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AF6A7" w14:textId="77777777" w:rsidR="00B636DD" w:rsidRDefault="00B2008B" w:rsidP="00B2008B">
      <w:pPr>
        <w:jc w:val="center"/>
        <w:rPr>
          <w:b/>
          <w:sz w:val="28"/>
          <w:szCs w:val="28"/>
        </w:rPr>
      </w:pPr>
      <w:r>
        <w:rPr>
          <w:b/>
          <w:sz w:val="28"/>
          <w:szCs w:val="28"/>
        </w:rPr>
        <w:t xml:space="preserve">VERBALE </w:t>
      </w:r>
    </w:p>
    <w:p w14:paraId="3CF560E6" w14:textId="77777777" w:rsidR="00B636DD" w:rsidRDefault="00B636DD" w:rsidP="00B2008B">
      <w:pPr>
        <w:jc w:val="center"/>
        <w:rPr>
          <w:b/>
          <w:sz w:val="28"/>
          <w:szCs w:val="28"/>
        </w:rPr>
      </w:pPr>
    </w:p>
    <w:p w14:paraId="2C9337B0" w14:textId="77777777" w:rsidR="00B2008B" w:rsidRDefault="00B2008B" w:rsidP="00B2008B">
      <w:pPr>
        <w:jc w:val="center"/>
        <w:rPr>
          <w:b/>
          <w:sz w:val="28"/>
          <w:szCs w:val="28"/>
        </w:rPr>
      </w:pPr>
      <w:r>
        <w:rPr>
          <w:b/>
          <w:sz w:val="28"/>
          <w:szCs w:val="28"/>
        </w:rPr>
        <w:t>DI INTEGRAZIONE DELLO SCRUTINIO FINALE</w:t>
      </w:r>
    </w:p>
    <w:p w14:paraId="26CC3680" w14:textId="77777777" w:rsidR="00B2008B" w:rsidRDefault="00B2008B" w:rsidP="00B2008B">
      <w:pPr>
        <w:jc w:val="center"/>
        <w:rPr>
          <w:b/>
          <w:sz w:val="28"/>
          <w:szCs w:val="28"/>
        </w:rPr>
      </w:pPr>
    </w:p>
    <w:p w14:paraId="0353A4FF" w14:textId="77777777" w:rsidR="00B2008B" w:rsidRDefault="00B2008B" w:rsidP="00B2008B">
      <w:pPr>
        <w:jc w:val="center"/>
        <w:rPr>
          <w:b/>
        </w:rPr>
      </w:pPr>
      <w:proofErr w:type="gramStart"/>
      <w:r w:rsidRPr="00B2008B">
        <w:rPr>
          <w:b/>
        </w:rPr>
        <w:t>per</w:t>
      </w:r>
      <w:proofErr w:type="gramEnd"/>
      <w:r w:rsidRPr="00B2008B">
        <w:rPr>
          <w:b/>
        </w:rPr>
        <w:t xml:space="preserve"> la verifica dei risultati degli alunni  con giudizio sospeso</w:t>
      </w:r>
    </w:p>
    <w:p w14:paraId="3AED6B9B" w14:textId="77777777" w:rsidR="00B2008B" w:rsidRDefault="00B2008B" w:rsidP="00B2008B">
      <w:pPr>
        <w:jc w:val="center"/>
        <w:rPr>
          <w:b/>
        </w:rPr>
      </w:pPr>
    </w:p>
    <w:p w14:paraId="4145F027" w14:textId="56867A7F" w:rsidR="00B2008B" w:rsidRPr="00B2008B" w:rsidRDefault="00F63E93" w:rsidP="00B2008B">
      <w:pPr>
        <w:jc w:val="center"/>
        <w:rPr>
          <w:b/>
        </w:rPr>
      </w:pPr>
      <w:r>
        <w:rPr>
          <w:b/>
        </w:rPr>
        <w:t>A.S. 20</w:t>
      </w:r>
      <w:r w:rsidR="004E4FD7">
        <w:rPr>
          <w:b/>
        </w:rPr>
        <w:t>23</w:t>
      </w:r>
      <w:r>
        <w:rPr>
          <w:b/>
        </w:rPr>
        <w:t>/</w:t>
      </w:r>
      <w:r w:rsidR="004E4FD7">
        <w:rPr>
          <w:b/>
        </w:rPr>
        <w:t>24</w:t>
      </w:r>
    </w:p>
    <w:p w14:paraId="331AE6A7" w14:textId="77777777" w:rsidR="00B2008B" w:rsidRDefault="00B2008B" w:rsidP="00B2008B">
      <w:pPr>
        <w:jc w:val="both"/>
        <w:rPr>
          <w:sz w:val="22"/>
          <w:szCs w:val="22"/>
        </w:rPr>
      </w:pPr>
    </w:p>
    <w:p w14:paraId="2A0F7062" w14:textId="77777777" w:rsidR="00263AF4" w:rsidRDefault="00263AF4" w:rsidP="00B2008B">
      <w:pPr>
        <w:jc w:val="center"/>
        <w:rPr>
          <w:b/>
          <w:sz w:val="22"/>
          <w:szCs w:val="22"/>
        </w:rPr>
      </w:pPr>
    </w:p>
    <w:p w14:paraId="0CB53001" w14:textId="621CD43C" w:rsidR="002C7B11" w:rsidRPr="002C7B11" w:rsidRDefault="002C7B11" w:rsidP="002C7B11">
      <w:pPr>
        <w:jc w:val="both"/>
        <w:rPr>
          <w:rFonts w:eastAsia="Calibri"/>
        </w:rPr>
      </w:pPr>
      <w:r w:rsidRPr="002C7B11">
        <w:rPr>
          <w:rFonts w:eastAsia="Calibri"/>
        </w:rPr>
        <w:t xml:space="preserve">Il giorno __________________, alle ore_____________ in modalità remota, attraverso la piattaforma Microsoft Teams, si è riunito il consiglio della classe ____________________per procedere alle operazioni </w:t>
      </w:r>
      <w:r>
        <w:rPr>
          <w:rFonts w:eastAsia="Calibri"/>
        </w:rPr>
        <w:t>seguenti:</w:t>
      </w:r>
    </w:p>
    <w:p w14:paraId="0266A237" w14:textId="77777777" w:rsidR="00B2008B" w:rsidRDefault="00B2008B" w:rsidP="00B2008B">
      <w:pPr>
        <w:jc w:val="both"/>
        <w:rPr>
          <w:sz w:val="22"/>
          <w:szCs w:val="22"/>
        </w:rPr>
      </w:pPr>
    </w:p>
    <w:p w14:paraId="1358DD10" w14:textId="77777777" w:rsidR="00B2008B" w:rsidRPr="00800303" w:rsidRDefault="00B2008B" w:rsidP="00B2008B">
      <w:pPr>
        <w:jc w:val="both"/>
      </w:pPr>
    </w:p>
    <w:p w14:paraId="53255B05" w14:textId="7ED038C4" w:rsidR="00B2008B" w:rsidRPr="00800303" w:rsidRDefault="00BA5A9B" w:rsidP="00B2008B">
      <w:pPr>
        <w:numPr>
          <w:ilvl w:val="0"/>
          <w:numId w:val="1"/>
        </w:numPr>
        <w:jc w:val="both"/>
        <w:rPr>
          <w:b/>
        </w:rPr>
      </w:pPr>
      <w:r>
        <w:rPr>
          <w:b/>
        </w:rPr>
        <w:t>I</w:t>
      </w:r>
      <w:r w:rsidR="00B2008B" w:rsidRPr="00800303">
        <w:rPr>
          <w:b/>
        </w:rPr>
        <w:t>ntegrazione dello scrutinio finale per la</w:t>
      </w:r>
      <w:r w:rsidR="00800303">
        <w:rPr>
          <w:b/>
        </w:rPr>
        <w:t xml:space="preserve"> verifica dei risultati </w:t>
      </w:r>
      <w:r w:rsidR="00800303" w:rsidRPr="00B2008B">
        <w:rPr>
          <w:b/>
        </w:rPr>
        <w:t xml:space="preserve">degli </w:t>
      </w:r>
      <w:proofErr w:type="gramStart"/>
      <w:r w:rsidR="00800303" w:rsidRPr="00B2008B">
        <w:rPr>
          <w:b/>
        </w:rPr>
        <w:t>alunni  con</w:t>
      </w:r>
      <w:proofErr w:type="gramEnd"/>
      <w:r w:rsidR="00800303" w:rsidRPr="00B2008B">
        <w:rPr>
          <w:b/>
        </w:rPr>
        <w:t xml:space="preserve"> giudizio sospeso</w:t>
      </w:r>
      <w:r w:rsidR="00F63E93">
        <w:rPr>
          <w:b/>
        </w:rPr>
        <w:t xml:space="preserve">, </w:t>
      </w:r>
      <w:proofErr w:type="spellStart"/>
      <w:r w:rsidR="00F63E93">
        <w:rPr>
          <w:b/>
        </w:rPr>
        <w:t>a.s.</w:t>
      </w:r>
      <w:proofErr w:type="spellEnd"/>
      <w:r w:rsidR="00F63E93">
        <w:rPr>
          <w:b/>
        </w:rPr>
        <w:t xml:space="preserve"> 20</w:t>
      </w:r>
      <w:r w:rsidR="004E4FD7">
        <w:rPr>
          <w:b/>
        </w:rPr>
        <w:t>23</w:t>
      </w:r>
      <w:r w:rsidR="00F63E93">
        <w:rPr>
          <w:b/>
        </w:rPr>
        <w:t>/</w:t>
      </w:r>
      <w:r w:rsidR="004E4FD7">
        <w:rPr>
          <w:b/>
        </w:rPr>
        <w:t>24</w:t>
      </w:r>
      <w:r w:rsidR="00B2008B" w:rsidRPr="00800303">
        <w:rPr>
          <w:b/>
        </w:rPr>
        <w:t>;</w:t>
      </w:r>
    </w:p>
    <w:p w14:paraId="5B21AF19" w14:textId="77777777" w:rsidR="00E22100" w:rsidRDefault="00E22100" w:rsidP="00E22100">
      <w:pPr>
        <w:jc w:val="both"/>
      </w:pPr>
    </w:p>
    <w:p w14:paraId="36473B95" w14:textId="77777777" w:rsidR="00E22100" w:rsidRPr="00E22100" w:rsidRDefault="00B2008B" w:rsidP="00E22100">
      <w:pPr>
        <w:jc w:val="both"/>
        <w:rPr>
          <w:rFonts w:eastAsia="Calibri"/>
        </w:rPr>
      </w:pPr>
      <w:r w:rsidRPr="00800303">
        <w:t xml:space="preserve"> </w:t>
      </w:r>
      <w:r w:rsidR="00E22100" w:rsidRPr="00E22100">
        <w:rPr>
          <w:rFonts w:eastAsia="Calibri"/>
        </w:rPr>
        <w:t>Sono presenti i seguenti membri del Consiglio:</w:t>
      </w:r>
    </w:p>
    <w:p w14:paraId="65C59360" w14:textId="77777777" w:rsidR="00E22100" w:rsidRPr="00E22100" w:rsidRDefault="00E22100" w:rsidP="00E22100">
      <w:pPr>
        <w:jc w:val="both"/>
        <w:rPr>
          <w:rFonts w:eastAsia="Calibr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E22100" w:rsidRPr="00E22100" w14:paraId="0FEAF27E" w14:textId="77777777" w:rsidTr="008C4FF3">
        <w:tc>
          <w:tcPr>
            <w:tcW w:w="4889" w:type="dxa"/>
          </w:tcPr>
          <w:p w14:paraId="67B3B851" w14:textId="77777777" w:rsidR="00E22100" w:rsidRPr="00E22100" w:rsidRDefault="00E22100" w:rsidP="00E22100">
            <w:pPr>
              <w:jc w:val="both"/>
              <w:rPr>
                <w:rFonts w:eastAsia="Calibri"/>
              </w:rPr>
            </w:pPr>
            <w:r w:rsidRPr="00E22100">
              <w:rPr>
                <w:rFonts w:eastAsia="Calibri"/>
              </w:rPr>
              <w:t>1)</w:t>
            </w:r>
          </w:p>
        </w:tc>
        <w:tc>
          <w:tcPr>
            <w:tcW w:w="4889" w:type="dxa"/>
          </w:tcPr>
          <w:p w14:paraId="74B2F196" w14:textId="77777777" w:rsidR="00E22100" w:rsidRPr="00E22100" w:rsidRDefault="00E22100" w:rsidP="00E22100">
            <w:pPr>
              <w:jc w:val="both"/>
              <w:rPr>
                <w:rFonts w:eastAsia="Calibri"/>
              </w:rPr>
            </w:pPr>
            <w:r w:rsidRPr="00E22100">
              <w:rPr>
                <w:rFonts w:eastAsia="Calibri"/>
              </w:rPr>
              <w:t>8)</w:t>
            </w:r>
          </w:p>
        </w:tc>
      </w:tr>
      <w:tr w:rsidR="00E22100" w:rsidRPr="00E22100" w14:paraId="4E20C8B1" w14:textId="77777777" w:rsidTr="008C4FF3">
        <w:tc>
          <w:tcPr>
            <w:tcW w:w="4889" w:type="dxa"/>
          </w:tcPr>
          <w:p w14:paraId="43658DEF" w14:textId="77777777" w:rsidR="00E22100" w:rsidRPr="00E22100" w:rsidRDefault="00E22100" w:rsidP="00E22100">
            <w:pPr>
              <w:jc w:val="both"/>
              <w:rPr>
                <w:rFonts w:eastAsia="Calibri"/>
              </w:rPr>
            </w:pPr>
            <w:r w:rsidRPr="00E22100">
              <w:rPr>
                <w:rFonts w:eastAsia="Calibri"/>
              </w:rPr>
              <w:t>2)</w:t>
            </w:r>
          </w:p>
        </w:tc>
        <w:tc>
          <w:tcPr>
            <w:tcW w:w="4889" w:type="dxa"/>
          </w:tcPr>
          <w:p w14:paraId="2A02F293" w14:textId="77777777" w:rsidR="00E22100" w:rsidRPr="00E22100" w:rsidRDefault="00E22100" w:rsidP="00E22100">
            <w:pPr>
              <w:jc w:val="both"/>
              <w:rPr>
                <w:rFonts w:eastAsia="Calibri"/>
              </w:rPr>
            </w:pPr>
            <w:r w:rsidRPr="00E22100">
              <w:rPr>
                <w:rFonts w:eastAsia="Calibri"/>
              </w:rPr>
              <w:t>9)</w:t>
            </w:r>
          </w:p>
        </w:tc>
      </w:tr>
      <w:tr w:rsidR="00E22100" w:rsidRPr="00E22100" w14:paraId="7790FCEA" w14:textId="77777777" w:rsidTr="008C4FF3">
        <w:tc>
          <w:tcPr>
            <w:tcW w:w="4889" w:type="dxa"/>
          </w:tcPr>
          <w:p w14:paraId="5AC01F97" w14:textId="77777777" w:rsidR="00E22100" w:rsidRPr="00E22100" w:rsidRDefault="00E22100" w:rsidP="00E22100">
            <w:pPr>
              <w:jc w:val="both"/>
              <w:rPr>
                <w:rFonts w:eastAsia="Calibri"/>
              </w:rPr>
            </w:pPr>
            <w:r w:rsidRPr="00E22100">
              <w:rPr>
                <w:rFonts w:eastAsia="Calibri"/>
              </w:rPr>
              <w:t>3)</w:t>
            </w:r>
          </w:p>
        </w:tc>
        <w:tc>
          <w:tcPr>
            <w:tcW w:w="4889" w:type="dxa"/>
          </w:tcPr>
          <w:p w14:paraId="1788D646" w14:textId="77777777" w:rsidR="00E22100" w:rsidRPr="00E22100" w:rsidRDefault="00E22100" w:rsidP="00E22100">
            <w:pPr>
              <w:jc w:val="both"/>
              <w:rPr>
                <w:rFonts w:eastAsia="Calibri"/>
              </w:rPr>
            </w:pPr>
            <w:r w:rsidRPr="00E22100">
              <w:rPr>
                <w:rFonts w:eastAsia="Calibri"/>
              </w:rPr>
              <w:t>10)</w:t>
            </w:r>
          </w:p>
        </w:tc>
      </w:tr>
      <w:tr w:rsidR="00E22100" w:rsidRPr="00E22100" w14:paraId="18A09BEC" w14:textId="77777777" w:rsidTr="008C4FF3">
        <w:tc>
          <w:tcPr>
            <w:tcW w:w="4889" w:type="dxa"/>
          </w:tcPr>
          <w:p w14:paraId="104393C6" w14:textId="77777777" w:rsidR="00E22100" w:rsidRPr="00E22100" w:rsidRDefault="00E22100" w:rsidP="00E22100">
            <w:pPr>
              <w:jc w:val="both"/>
              <w:rPr>
                <w:rFonts w:eastAsia="Calibri"/>
              </w:rPr>
            </w:pPr>
            <w:r w:rsidRPr="00E22100">
              <w:rPr>
                <w:rFonts w:eastAsia="Calibri"/>
              </w:rPr>
              <w:t>4)</w:t>
            </w:r>
          </w:p>
        </w:tc>
        <w:tc>
          <w:tcPr>
            <w:tcW w:w="4889" w:type="dxa"/>
          </w:tcPr>
          <w:p w14:paraId="0B88C2AA" w14:textId="77777777" w:rsidR="00E22100" w:rsidRPr="00E22100" w:rsidRDefault="00E22100" w:rsidP="00E22100">
            <w:pPr>
              <w:jc w:val="both"/>
              <w:rPr>
                <w:rFonts w:eastAsia="Calibri"/>
              </w:rPr>
            </w:pPr>
            <w:r w:rsidRPr="00E22100">
              <w:rPr>
                <w:rFonts w:eastAsia="Calibri"/>
              </w:rPr>
              <w:t>11)</w:t>
            </w:r>
          </w:p>
        </w:tc>
      </w:tr>
      <w:tr w:rsidR="00E22100" w:rsidRPr="00E22100" w14:paraId="08681128" w14:textId="77777777" w:rsidTr="008C4FF3">
        <w:tc>
          <w:tcPr>
            <w:tcW w:w="4889" w:type="dxa"/>
          </w:tcPr>
          <w:p w14:paraId="648A6DFF" w14:textId="77777777" w:rsidR="00E22100" w:rsidRPr="00E22100" w:rsidRDefault="00E22100" w:rsidP="00E22100">
            <w:pPr>
              <w:jc w:val="both"/>
              <w:rPr>
                <w:rFonts w:eastAsia="Calibri"/>
              </w:rPr>
            </w:pPr>
            <w:r w:rsidRPr="00E22100">
              <w:rPr>
                <w:rFonts w:eastAsia="Calibri"/>
              </w:rPr>
              <w:t>5)</w:t>
            </w:r>
          </w:p>
        </w:tc>
        <w:tc>
          <w:tcPr>
            <w:tcW w:w="4889" w:type="dxa"/>
          </w:tcPr>
          <w:p w14:paraId="2DAAB17F" w14:textId="77777777" w:rsidR="00E22100" w:rsidRPr="00E22100" w:rsidRDefault="00E22100" w:rsidP="00E22100">
            <w:pPr>
              <w:jc w:val="both"/>
              <w:rPr>
                <w:rFonts w:eastAsia="Calibri"/>
              </w:rPr>
            </w:pPr>
            <w:r w:rsidRPr="00E22100">
              <w:rPr>
                <w:rFonts w:eastAsia="Calibri"/>
              </w:rPr>
              <w:t>12)</w:t>
            </w:r>
          </w:p>
        </w:tc>
      </w:tr>
      <w:tr w:rsidR="00E22100" w:rsidRPr="00E22100" w14:paraId="3452C5C8" w14:textId="77777777" w:rsidTr="008C4FF3">
        <w:tc>
          <w:tcPr>
            <w:tcW w:w="4889" w:type="dxa"/>
          </w:tcPr>
          <w:p w14:paraId="1B66F1F7" w14:textId="77777777" w:rsidR="00E22100" w:rsidRPr="00E22100" w:rsidRDefault="00E22100" w:rsidP="00E22100">
            <w:pPr>
              <w:jc w:val="both"/>
              <w:rPr>
                <w:rFonts w:eastAsia="Calibri"/>
              </w:rPr>
            </w:pPr>
            <w:r w:rsidRPr="00E22100">
              <w:rPr>
                <w:rFonts w:eastAsia="Calibri"/>
              </w:rPr>
              <w:t>6)</w:t>
            </w:r>
          </w:p>
        </w:tc>
        <w:tc>
          <w:tcPr>
            <w:tcW w:w="4889" w:type="dxa"/>
          </w:tcPr>
          <w:p w14:paraId="575D60AE" w14:textId="77777777" w:rsidR="00E22100" w:rsidRPr="00E22100" w:rsidRDefault="00E22100" w:rsidP="00E22100">
            <w:pPr>
              <w:jc w:val="both"/>
              <w:rPr>
                <w:rFonts w:eastAsia="Calibri"/>
              </w:rPr>
            </w:pPr>
            <w:r w:rsidRPr="00E22100">
              <w:rPr>
                <w:rFonts w:eastAsia="Calibri"/>
              </w:rPr>
              <w:t>13)</w:t>
            </w:r>
          </w:p>
        </w:tc>
      </w:tr>
      <w:tr w:rsidR="00E22100" w:rsidRPr="00E22100" w14:paraId="69CA012F" w14:textId="77777777" w:rsidTr="008C4FF3">
        <w:tc>
          <w:tcPr>
            <w:tcW w:w="4889" w:type="dxa"/>
          </w:tcPr>
          <w:p w14:paraId="667A69F0" w14:textId="77777777" w:rsidR="00E22100" w:rsidRPr="00E22100" w:rsidRDefault="00E22100" w:rsidP="00E22100">
            <w:pPr>
              <w:jc w:val="both"/>
              <w:rPr>
                <w:rFonts w:eastAsia="Calibri"/>
              </w:rPr>
            </w:pPr>
            <w:r w:rsidRPr="00E22100">
              <w:rPr>
                <w:rFonts w:eastAsia="Calibri"/>
              </w:rPr>
              <w:t>7)</w:t>
            </w:r>
          </w:p>
        </w:tc>
        <w:tc>
          <w:tcPr>
            <w:tcW w:w="4889" w:type="dxa"/>
          </w:tcPr>
          <w:p w14:paraId="013F05B1" w14:textId="77777777" w:rsidR="00E22100" w:rsidRPr="00E22100" w:rsidRDefault="00E22100" w:rsidP="00E22100">
            <w:pPr>
              <w:jc w:val="both"/>
              <w:rPr>
                <w:rFonts w:eastAsia="Calibri"/>
              </w:rPr>
            </w:pPr>
            <w:r w:rsidRPr="00E22100">
              <w:rPr>
                <w:rFonts w:eastAsia="Calibri"/>
              </w:rPr>
              <w:t>14)</w:t>
            </w:r>
          </w:p>
        </w:tc>
      </w:tr>
    </w:tbl>
    <w:p w14:paraId="059C5686" w14:textId="77777777" w:rsidR="00E22100" w:rsidRPr="00E22100" w:rsidRDefault="00E22100" w:rsidP="00E22100">
      <w:pPr>
        <w:jc w:val="both"/>
        <w:rPr>
          <w:rFonts w:eastAsia="Calibri"/>
        </w:rPr>
      </w:pPr>
    </w:p>
    <w:p w14:paraId="59B00794" w14:textId="77777777" w:rsidR="00E22100" w:rsidRPr="00E22100" w:rsidRDefault="00E22100" w:rsidP="00E22100">
      <w:pPr>
        <w:jc w:val="both"/>
        <w:rPr>
          <w:rFonts w:eastAsia="Calibri"/>
        </w:rPr>
      </w:pPr>
    </w:p>
    <w:p w14:paraId="511F9BBF" w14:textId="77777777" w:rsidR="00E22100" w:rsidRPr="00E22100" w:rsidRDefault="00E22100" w:rsidP="00E22100">
      <w:pPr>
        <w:jc w:val="both"/>
        <w:rPr>
          <w:rFonts w:eastAsia="Calibri"/>
        </w:rPr>
      </w:pPr>
      <w:r w:rsidRPr="00E22100">
        <w:rPr>
          <w:rFonts w:eastAsia="Calibri"/>
        </w:rPr>
        <w:t xml:space="preserve">Dei membri del Consiglio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E22100" w:rsidRPr="00E22100" w14:paraId="4D0E8E3C" w14:textId="77777777" w:rsidTr="008C4FF3">
        <w:tc>
          <w:tcPr>
            <w:tcW w:w="9778" w:type="dxa"/>
            <w:tcBorders>
              <w:top w:val="single" w:sz="4" w:space="0" w:color="auto"/>
              <w:left w:val="single" w:sz="4" w:space="0" w:color="auto"/>
              <w:bottom w:val="single" w:sz="4" w:space="0" w:color="auto"/>
              <w:right w:val="single" w:sz="4" w:space="0" w:color="auto"/>
            </w:tcBorders>
          </w:tcPr>
          <w:p w14:paraId="44A6C634" w14:textId="77777777" w:rsidR="00E22100" w:rsidRPr="00E22100" w:rsidRDefault="00B636DD" w:rsidP="00E22100">
            <w:pPr>
              <w:jc w:val="both"/>
              <w:rPr>
                <w:rFonts w:eastAsia="Calibri"/>
              </w:rPr>
            </w:pPr>
            <w:proofErr w:type="gramStart"/>
            <w:r w:rsidRPr="00E22100">
              <w:rPr>
                <w:rFonts w:eastAsia="Calibri"/>
              </w:rPr>
              <w:t>risulta</w:t>
            </w:r>
            <w:proofErr w:type="gramEnd"/>
            <w:r w:rsidRPr="00E22100">
              <w:rPr>
                <w:rFonts w:eastAsia="Calibri"/>
              </w:rPr>
              <w:t xml:space="preserve"> assente il Prof</w:t>
            </w:r>
            <w:r>
              <w:rPr>
                <w:rFonts w:eastAsia="Calibri"/>
              </w:rPr>
              <w:t>……</w:t>
            </w:r>
          </w:p>
        </w:tc>
      </w:tr>
      <w:tr w:rsidR="00E22100" w:rsidRPr="00E22100" w14:paraId="609DFF42" w14:textId="77777777" w:rsidTr="008C4FF3">
        <w:tc>
          <w:tcPr>
            <w:tcW w:w="9778" w:type="dxa"/>
            <w:tcBorders>
              <w:top w:val="single" w:sz="4" w:space="0" w:color="auto"/>
              <w:left w:val="single" w:sz="4" w:space="0" w:color="auto"/>
              <w:bottom w:val="single" w:sz="4" w:space="0" w:color="auto"/>
              <w:right w:val="single" w:sz="4" w:space="0" w:color="auto"/>
            </w:tcBorders>
          </w:tcPr>
          <w:p w14:paraId="4273695D" w14:textId="77777777" w:rsidR="00E22100" w:rsidRPr="00E22100" w:rsidRDefault="00B636DD" w:rsidP="00B636DD">
            <w:pPr>
              <w:jc w:val="both"/>
              <w:rPr>
                <w:rFonts w:eastAsia="Calibri"/>
              </w:rPr>
            </w:pPr>
            <w:proofErr w:type="gramStart"/>
            <w:r>
              <w:rPr>
                <w:rFonts w:eastAsia="Calibri"/>
              </w:rPr>
              <w:t>sostituito</w:t>
            </w:r>
            <w:proofErr w:type="gramEnd"/>
            <w:r>
              <w:rPr>
                <w:rFonts w:eastAsia="Calibri"/>
              </w:rPr>
              <w:t xml:space="preserve">, su nomina del </w:t>
            </w:r>
            <w:r w:rsidRPr="00E22100">
              <w:rPr>
                <w:rFonts w:eastAsia="Calibri"/>
              </w:rPr>
              <w:t xml:space="preserve"> D.S.</w:t>
            </w:r>
            <w:r>
              <w:rPr>
                <w:rFonts w:eastAsia="Calibri"/>
              </w:rPr>
              <w:t>,  dal prof…….</w:t>
            </w:r>
            <w:r w:rsidR="00E22100" w:rsidRPr="00E22100">
              <w:rPr>
                <w:rFonts w:eastAsia="Calibri"/>
              </w:rPr>
              <w:t xml:space="preserve">                                      </w:t>
            </w:r>
          </w:p>
        </w:tc>
      </w:tr>
      <w:tr w:rsidR="00E22100" w:rsidRPr="00E22100" w14:paraId="1570DC3B" w14:textId="77777777" w:rsidTr="008C4FF3">
        <w:tc>
          <w:tcPr>
            <w:tcW w:w="9778" w:type="dxa"/>
            <w:tcBorders>
              <w:top w:val="single" w:sz="4" w:space="0" w:color="auto"/>
              <w:left w:val="single" w:sz="4" w:space="0" w:color="auto"/>
              <w:bottom w:val="single" w:sz="4" w:space="0" w:color="auto"/>
              <w:right w:val="single" w:sz="4" w:space="0" w:color="auto"/>
            </w:tcBorders>
          </w:tcPr>
          <w:p w14:paraId="28566517" w14:textId="77777777" w:rsidR="00E22100" w:rsidRPr="00E22100" w:rsidRDefault="00E22100" w:rsidP="00E22100">
            <w:pPr>
              <w:jc w:val="both"/>
              <w:rPr>
                <w:rFonts w:eastAsia="Calibri"/>
              </w:rPr>
            </w:pPr>
          </w:p>
        </w:tc>
      </w:tr>
    </w:tbl>
    <w:p w14:paraId="25BD71BE" w14:textId="77777777" w:rsidR="00E22100" w:rsidRPr="00E22100" w:rsidRDefault="00E22100" w:rsidP="00E22100">
      <w:pPr>
        <w:jc w:val="both"/>
        <w:rPr>
          <w:rFonts w:eastAsia="Calibri"/>
        </w:rPr>
      </w:pPr>
    </w:p>
    <w:p w14:paraId="6FC1433D" w14:textId="77777777" w:rsidR="00E22100" w:rsidRPr="00E22100" w:rsidRDefault="00E22100" w:rsidP="00E22100">
      <w:pPr>
        <w:jc w:val="both"/>
        <w:rPr>
          <w:rFonts w:eastAsia="Calibri"/>
        </w:rPr>
      </w:pPr>
      <w:r w:rsidRPr="00E22100">
        <w:rPr>
          <w:rFonts w:eastAsia="Calibri"/>
        </w:rPr>
        <w:t>Presiede il Consiglio di Classe il Dirigente Scolastico, Prof.ssa Rosa Schettini o per delega del Dirigente Scolastico, il Prof</w:t>
      </w:r>
      <w:r w:rsidR="009B7099">
        <w:rPr>
          <w:rFonts w:eastAsia="Calibri"/>
        </w:rPr>
        <w:t>……</w:t>
      </w:r>
      <w:proofErr w:type="gramStart"/>
      <w:r w:rsidR="009B7099">
        <w:rPr>
          <w:rFonts w:eastAsia="Calibri"/>
        </w:rPr>
        <w:t>…….</w:t>
      </w:r>
      <w:proofErr w:type="gramEnd"/>
      <w:r w:rsidR="009B7099">
        <w:rPr>
          <w:rFonts w:eastAsia="Calibri"/>
        </w:rPr>
        <w:t>.</w:t>
      </w:r>
    </w:p>
    <w:p w14:paraId="643D645C" w14:textId="77777777" w:rsidR="00E22100" w:rsidRPr="00E22100" w:rsidRDefault="00E22100" w:rsidP="00E22100">
      <w:pPr>
        <w:jc w:val="both"/>
        <w:rPr>
          <w:rFonts w:eastAsia="Calibri"/>
        </w:rPr>
      </w:pPr>
    </w:p>
    <w:p w14:paraId="223FF82A" w14:textId="77777777" w:rsidR="00E22100" w:rsidRPr="00E22100" w:rsidRDefault="00E22100" w:rsidP="00E22100">
      <w:pPr>
        <w:jc w:val="both"/>
        <w:rPr>
          <w:rFonts w:eastAsia="Calibri"/>
        </w:rPr>
      </w:pPr>
      <w:r w:rsidRPr="00E22100">
        <w:rPr>
          <w:rFonts w:eastAsia="Calibri"/>
        </w:rPr>
        <w:t>Funge da Segretario il Prof</w:t>
      </w:r>
      <w:r w:rsidR="009B7099">
        <w:rPr>
          <w:rFonts w:eastAsia="Calibri"/>
        </w:rPr>
        <w:t>……………………</w:t>
      </w:r>
      <w:proofErr w:type="gramStart"/>
      <w:r w:rsidR="009B7099">
        <w:rPr>
          <w:rFonts w:eastAsia="Calibri"/>
        </w:rPr>
        <w:t>…….</w:t>
      </w:r>
      <w:proofErr w:type="gramEnd"/>
      <w:r w:rsidR="009B7099">
        <w:rPr>
          <w:rFonts w:eastAsia="Calibri"/>
        </w:rPr>
        <w:t>.</w:t>
      </w:r>
      <w:r w:rsidRPr="00E22100">
        <w:rPr>
          <w:rFonts w:eastAsia="Calibri"/>
        </w:rPr>
        <w:t xml:space="preserve"> </w:t>
      </w:r>
    </w:p>
    <w:p w14:paraId="0B201577" w14:textId="77777777" w:rsidR="00E22100" w:rsidRPr="00E22100" w:rsidRDefault="00E22100" w:rsidP="00E22100">
      <w:pPr>
        <w:jc w:val="both"/>
        <w:rPr>
          <w:rFonts w:eastAsia="Calibri"/>
        </w:rPr>
      </w:pPr>
    </w:p>
    <w:p w14:paraId="68E41E2A" w14:textId="77777777" w:rsidR="00E22100" w:rsidRPr="00E22100" w:rsidRDefault="00E22100" w:rsidP="00E22100">
      <w:pPr>
        <w:jc w:val="both"/>
        <w:rPr>
          <w:rFonts w:eastAsia="Calibri"/>
        </w:rPr>
      </w:pPr>
      <w:r w:rsidRPr="00E22100">
        <w:rPr>
          <w:rFonts w:eastAsia="Calibri"/>
        </w:rPr>
        <w:t>Il Presidente, accertata la validità della seduta e la legittimità delle operazioni di scrutinio, apre il Consiglio ricordando le norme in materia di</w:t>
      </w:r>
      <w:r w:rsidR="000A1093">
        <w:rPr>
          <w:rFonts w:eastAsia="Calibri"/>
        </w:rPr>
        <w:t xml:space="preserve"> integrazione degli</w:t>
      </w:r>
      <w:r w:rsidRPr="00E22100">
        <w:rPr>
          <w:rFonts w:eastAsia="Calibri"/>
        </w:rPr>
        <w:t xml:space="preserve"> scrutini finali, in particolare che:</w:t>
      </w:r>
    </w:p>
    <w:p w14:paraId="12662A58" w14:textId="77777777" w:rsidR="00E22100" w:rsidRPr="00E22100" w:rsidRDefault="00E22100" w:rsidP="00E22100">
      <w:pPr>
        <w:numPr>
          <w:ilvl w:val="0"/>
          <w:numId w:val="2"/>
        </w:numPr>
        <w:jc w:val="both"/>
        <w:rPr>
          <w:rFonts w:eastAsia="Calibri"/>
        </w:rPr>
      </w:pPr>
      <w:proofErr w:type="gramStart"/>
      <w:r w:rsidRPr="00E22100">
        <w:rPr>
          <w:rFonts w:eastAsia="Calibri"/>
        </w:rPr>
        <w:t>tutti</w:t>
      </w:r>
      <w:proofErr w:type="gramEnd"/>
      <w:r w:rsidRPr="00E22100">
        <w:rPr>
          <w:rFonts w:eastAsia="Calibri"/>
        </w:rPr>
        <w:t xml:space="preserve"> i presenti sono tenuti all’obbligo dell’osservanza del segreto d’ufficio, la cui eventuale violazione comporta sanzioni disciplinari;</w:t>
      </w:r>
    </w:p>
    <w:p w14:paraId="747339D2" w14:textId="36A73CC4" w:rsidR="00E22100" w:rsidRPr="00F15DFF" w:rsidRDefault="00E22100" w:rsidP="00E22100">
      <w:pPr>
        <w:numPr>
          <w:ilvl w:val="0"/>
          <w:numId w:val="2"/>
        </w:numPr>
        <w:jc w:val="both"/>
        <w:rPr>
          <w:rFonts w:eastAsia="Calibri"/>
        </w:rPr>
      </w:pPr>
      <w:r w:rsidRPr="00E22100">
        <w:rPr>
          <w:rFonts w:eastAsia="Calibri"/>
        </w:rPr>
        <w:t xml:space="preserve"> </w:t>
      </w:r>
      <w:proofErr w:type="gramStart"/>
      <w:r w:rsidRPr="00E22100">
        <w:rPr>
          <w:rFonts w:eastAsia="Calibri"/>
        </w:rPr>
        <w:t>i</w:t>
      </w:r>
      <w:proofErr w:type="gramEnd"/>
      <w:r w:rsidRPr="00E22100">
        <w:rPr>
          <w:rFonts w:eastAsia="Calibri"/>
        </w:rPr>
        <w:t xml:space="preserve"> voti sono assegnati dal Consiglio su proposta dei singoli docenti e tenendo conto dei Criteri di Valutazione deliberati dal Collegio </w:t>
      </w:r>
      <w:r w:rsidR="00F63E93">
        <w:rPr>
          <w:rFonts w:eastAsia="Calibri"/>
        </w:rPr>
        <w:t xml:space="preserve">dei Docenti nella seduta </w:t>
      </w:r>
      <w:r w:rsidR="00F63E93" w:rsidRPr="00F15DFF">
        <w:rPr>
          <w:rFonts w:eastAsia="Calibri"/>
        </w:rPr>
        <w:t xml:space="preserve">del </w:t>
      </w:r>
      <w:r w:rsidR="004E4FD7">
        <w:rPr>
          <w:rFonts w:eastAsia="Calibri"/>
        </w:rPr>
        <w:t>8</w:t>
      </w:r>
      <w:r w:rsidR="00F63E93" w:rsidRPr="00F15DFF">
        <w:rPr>
          <w:rFonts w:eastAsia="Calibri"/>
        </w:rPr>
        <w:t xml:space="preserve"> settembre 20</w:t>
      </w:r>
      <w:r w:rsidR="004E4FD7">
        <w:rPr>
          <w:rFonts w:eastAsia="Calibri"/>
        </w:rPr>
        <w:t>23</w:t>
      </w:r>
      <w:r w:rsidRPr="00F15DFF">
        <w:rPr>
          <w:rFonts w:eastAsia="Calibri"/>
        </w:rPr>
        <w:t>;</w:t>
      </w:r>
    </w:p>
    <w:p w14:paraId="037E34EA" w14:textId="77777777" w:rsidR="00E22100" w:rsidRPr="00E22100" w:rsidRDefault="00E22100" w:rsidP="00E22100">
      <w:pPr>
        <w:jc w:val="both"/>
        <w:rPr>
          <w:rFonts w:eastAsia="Calibri"/>
        </w:rPr>
      </w:pPr>
      <w:r w:rsidRPr="00F15DFF">
        <w:rPr>
          <w:rFonts w:eastAsia="Calibri"/>
        </w:rPr>
        <w:t>Richiama, altresì, le disposizioni relative allo “svolgimento degli scrutini”</w:t>
      </w:r>
      <w:r w:rsidRPr="00F15DFF">
        <w:rPr>
          <w:rFonts w:eastAsia="Calibri"/>
          <w:b/>
        </w:rPr>
        <w:t xml:space="preserve"> </w:t>
      </w:r>
      <w:proofErr w:type="gramStart"/>
      <w:r w:rsidRPr="00F15DFF">
        <w:rPr>
          <w:rFonts w:eastAsia="Calibri"/>
        </w:rPr>
        <w:t>e  la</w:t>
      </w:r>
      <w:proofErr w:type="gramEnd"/>
      <w:r w:rsidRPr="00F15DFF">
        <w:rPr>
          <w:rFonts w:eastAsia="Calibri"/>
        </w:rPr>
        <w:t xml:space="preserve"> normativa</w:t>
      </w:r>
      <w:r w:rsidRPr="00E22100">
        <w:rPr>
          <w:rFonts w:eastAsia="Calibri"/>
        </w:rPr>
        <w:t xml:space="preserve">  vigente  concernente la valutazione degli alunni e</w:t>
      </w:r>
      <w:r w:rsidR="000A1093">
        <w:rPr>
          <w:rFonts w:eastAsia="Calibri"/>
        </w:rPr>
        <w:t xml:space="preserve"> in particolare il DPR 122/2009.</w:t>
      </w:r>
      <w:r w:rsidR="000A1093" w:rsidRPr="00E22100">
        <w:rPr>
          <w:rFonts w:eastAsia="Calibri"/>
        </w:rPr>
        <w:t xml:space="preserve"> </w:t>
      </w:r>
    </w:p>
    <w:p w14:paraId="1BC09FCB" w14:textId="77777777" w:rsidR="00E22100" w:rsidRPr="00E22100" w:rsidRDefault="00E22100" w:rsidP="00E22100">
      <w:pPr>
        <w:jc w:val="both"/>
        <w:rPr>
          <w:rFonts w:eastAsia="Calibri"/>
          <w:b/>
        </w:rPr>
      </w:pPr>
    </w:p>
    <w:p w14:paraId="47BEFDB8" w14:textId="77777777" w:rsidR="00B2008B" w:rsidRPr="00800303" w:rsidRDefault="00B2008B" w:rsidP="00B2008B">
      <w:pPr>
        <w:jc w:val="both"/>
      </w:pPr>
      <w:r w:rsidRPr="00800303">
        <w:t>Si pass</w:t>
      </w:r>
      <w:r w:rsidR="00F15B10">
        <w:t>a quindi all’esame dei seguenti alunni</w:t>
      </w:r>
      <w:r w:rsidR="00FB7947" w:rsidRPr="00FB7947">
        <w:t xml:space="preserve"> </w:t>
      </w:r>
      <w:r w:rsidR="00FB7947">
        <w:t>che hanno presentato</w:t>
      </w:r>
      <w:r w:rsidR="00FB7947" w:rsidRPr="00800303">
        <w:t xml:space="preserve"> insufficienze in una o più di</w:t>
      </w:r>
      <w:r w:rsidR="00FB7947">
        <w:t xml:space="preserve">scipline e per i </w:t>
      </w:r>
      <w:proofErr w:type="gramStart"/>
      <w:r w:rsidR="00FB7947">
        <w:t xml:space="preserve">quali </w:t>
      </w:r>
      <w:r w:rsidR="00FB7947" w:rsidRPr="00800303">
        <w:t xml:space="preserve"> il</w:t>
      </w:r>
      <w:proofErr w:type="gramEnd"/>
      <w:r w:rsidR="00FB7947" w:rsidRPr="00800303">
        <w:t xml:space="preserve"> Consiglio di Classe ha deliberato, nella seduta del ___________________________, di rinviare la formulazione del giudizio finale.</w:t>
      </w:r>
      <w:r w:rsidRPr="00800303">
        <w:t xml:space="preserve">: </w:t>
      </w:r>
    </w:p>
    <w:p w14:paraId="051866EC" w14:textId="77777777" w:rsidR="00F15B10" w:rsidRPr="00F15B10" w:rsidRDefault="00F15B10" w:rsidP="00B2008B">
      <w:pPr>
        <w:jc w:val="both"/>
        <w:rPr>
          <w:b/>
        </w:rPr>
      </w:pPr>
    </w:p>
    <w:tbl>
      <w:tblPr>
        <w:tblStyle w:val="Grigliatabella"/>
        <w:tblW w:w="0" w:type="auto"/>
        <w:tblLook w:val="04A0" w:firstRow="1" w:lastRow="0" w:firstColumn="1" w:lastColumn="0" w:noHBand="0" w:noVBand="1"/>
      </w:tblPr>
      <w:tblGrid>
        <w:gridCol w:w="4889"/>
        <w:gridCol w:w="4889"/>
      </w:tblGrid>
      <w:tr w:rsidR="00F15B10" w:rsidRPr="00F15B10" w14:paraId="3C64AEA8" w14:textId="77777777" w:rsidTr="00F15B10">
        <w:tc>
          <w:tcPr>
            <w:tcW w:w="4889" w:type="dxa"/>
          </w:tcPr>
          <w:p w14:paraId="14310E81" w14:textId="77777777" w:rsidR="00F15B10" w:rsidRPr="00F15B10" w:rsidRDefault="00F15B10" w:rsidP="00F15B10">
            <w:pPr>
              <w:jc w:val="center"/>
              <w:rPr>
                <w:b/>
              </w:rPr>
            </w:pPr>
            <w:r w:rsidRPr="00F15B10">
              <w:rPr>
                <w:b/>
              </w:rPr>
              <w:t xml:space="preserve">ALUNNI </w:t>
            </w:r>
          </w:p>
        </w:tc>
        <w:tc>
          <w:tcPr>
            <w:tcW w:w="4889" w:type="dxa"/>
          </w:tcPr>
          <w:p w14:paraId="39062921" w14:textId="77777777" w:rsidR="00F15B10" w:rsidRPr="00F15B10" w:rsidRDefault="00F15B10" w:rsidP="00B2008B">
            <w:pPr>
              <w:jc w:val="both"/>
              <w:rPr>
                <w:b/>
              </w:rPr>
            </w:pPr>
            <w:r>
              <w:rPr>
                <w:b/>
              </w:rPr>
              <w:t xml:space="preserve">DISCIPLINA/E con insufficienza </w:t>
            </w:r>
          </w:p>
        </w:tc>
      </w:tr>
      <w:tr w:rsidR="00F15B10" w14:paraId="7D6139DB" w14:textId="77777777" w:rsidTr="00F15B10">
        <w:tc>
          <w:tcPr>
            <w:tcW w:w="4889" w:type="dxa"/>
          </w:tcPr>
          <w:p w14:paraId="7D8D2A6F" w14:textId="77777777" w:rsidR="00F15B10" w:rsidRDefault="00F15B10" w:rsidP="00B2008B">
            <w:pPr>
              <w:jc w:val="both"/>
            </w:pPr>
          </w:p>
        </w:tc>
        <w:tc>
          <w:tcPr>
            <w:tcW w:w="4889" w:type="dxa"/>
          </w:tcPr>
          <w:p w14:paraId="2BA1E880" w14:textId="77777777" w:rsidR="00F15B10" w:rsidRDefault="00F15B10" w:rsidP="00B2008B">
            <w:pPr>
              <w:jc w:val="both"/>
            </w:pPr>
          </w:p>
        </w:tc>
      </w:tr>
      <w:tr w:rsidR="00F15B10" w14:paraId="3E248836" w14:textId="77777777" w:rsidTr="00F15B10">
        <w:tc>
          <w:tcPr>
            <w:tcW w:w="4889" w:type="dxa"/>
          </w:tcPr>
          <w:p w14:paraId="15F59214" w14:textId="77777777" w:rsidR="00F15B10" w:rsidRDefault="00F15B10" w:rsidP="00B2008B">
            <w:pPr>
              <w:jc w:val="both"/>
            </w:pPr>
          </w:p>
        </w:tc>
        <w:tc>
          <w:tcPr>
            <w:tcW w:w="4889" w:type="dxa"/>
          </w:tcPr>
          <w:p w14:paraId="08F1C523" w14:textId="77777777" w:rsidR="00F15B10" w:rsidRDefault="00F15B10" w:rsidP="00B2008B">
            <w:pPr>
              <w:jc w:val="both"/>
            </w:pPr>
          </w:p>
        </w:tc>
      </w:tr>
      <w:tr w:rsidR="00F15B10" w14:paraId="5DBE1124" w14:textId="77777777" w:rsidTr="00F15B10">
        <w:tc>
          <w:tcPr>
            <w:tcW w:w="4889" w:type="dxa"/>
          </w:tcPr>
          <w:p w14:paraId="1A8A57CF" w14:textId="77777777" w:rsidR="00F15B10" w:rsidRDefault="00F15B10" w:rsidP="00B2008B">
            <w:pPr>
              <w:jc w:val="both"/>
            </w:pPr>
          </w:p>
        </w:tc>
        <w:tc>
          <w:tcPr>
            <w:tcW w:w="4889" w:type="dxa"/>
          </w:tcPr>
          <w:p w14:paraId="48577205" w14:textId="77777777" w:rsidR="00F15B10" w:rsidRDefault="00F15B10" w:rsidP="00B2008B">
            <w:pPr>
              <w:jc w:val="both"/>
            </w:pPr>
          </w:p>
        </w:tc>
      </w:tr>
      <w:tr w:rsidR="00F15B10" w14:paraId="52DEF261" w14:textId="77777777" w:rsidTr="00F15B10">
        <w:tc>
          <w:tcPr>
            <w:tcW w:w="4889" w:type="dxa"/>
          </w:tcPr>
          <w:p w14:paraId="5FA47E6C" w14:textId="77777777" w:rsidR="00F15B10" w:rsidRDefault="00F15B10" w:rsidP="00B2008B">
            <w:pPr>
              <w:jc w:val="both"/>
            </w:pPr>
          </w:p>
        </w:tc>
        <w:tc>
          <w:tcPr>
            <w:tcW w:w="4889" w:type="dxa"/>
          </w:tcPr>
          <w:p w14:paraId="4492E819" w14:textId="77777777" w:rsidR="00F15B10" w:rsidRDefault="00F15B10" w:rsidP="00B2008B">
            <w:pPr>
              <w:jc w:val="both"/>
            </w:pPr>
          </w:p>
        </w:tc>
      </w:tr>
      <w:tr w:rsidR="00F15B10" w14:paraId="0738FF75" w14:textId="77777777" w:rsidTr="00F15B10">
        <w:tc>
          <w:tcPr>
            <w:tcW w:w="4889" w:type="dxa"/>
          </w:tcPr>
          <w:p w14:paraId="4E055146" w14:textId="77777777" w:rsidR="00F15B10" w:rsidRDefault="00F15B10" w:rsidP="00B2008B">
            <w:pPr>
              <w:jc w:val="both"/>
            </w:pPr>
          </w:p>
        </w:tc>
        <w:tc>
          <w:tcPr>
            <w:tcW w:w="4889" w:type="dxa"/>
          </w:tcPr>
          <w:p w14:paraId="3D0BC2B2" w14:textId="77777777" w:rsidR="00F15B10" w:rsidRDefault="00F15B10" w:rsidP="00B2008B">
            <w:pPr>
              <w:jc w:val="both"/>
            </w:pPr>
          </w:p>
        </w:tc>
      </w:tr>
    </w:tbl>
    <w:p w14:paraId="30ACE859" w14:textId="77777777" w:rsidR="00F15B10" w:rsidRDefault="00F15B10" w:rsidP="00B2008B">
      <w:pPr>
        <w:jc w:val="both"/>
      </w:pPr>
    </w:p>
    <w:p w14:paraId="4AD5A348" w14:textId="3B673CF2" w:rsidR="004A7DFF" w:rsidRPr="002C7B11" w:rsidRDefault="009211FA" w:rsidP="002C7B11">
      <w:pPr>
        <w:jc w:val="both"/>
        <w:rPr>
          <w:highlight w:val="yellow"/>
        </w:rPr>
      </w:pPr>
      <w:r>
        <w:t>Il Presidente ricorda ai presenti che la scuola ha proceduto ad attivare, sulla base dei criteri stabiliti</w:t>
      </w:r>
      <w:r w:rsidR="00F63E93">
        <w:t xml:space="preserve"> dal Collegio dei docenti del 1</w:t>
      </w:r>
      <w:r w:rsidR="004E4FD7">
        <w:t>4</w:t>
      </w:r>
      <w:r w:rsidR="00F63E93">
        <w:t>.06.</w:t>
      </w:r>
      <w:r w:rsidR="004E4FD7">
        <w:t>24</w:t>
      </w:r>
      <w:r>
        <w:t xml:space="preserve"> e delle richieste pervenute da parte dei genitori degli alunni, </w:t>
      </w:r>
      <w:r w:rsidRPr="009B7099">
        <w:t xml:space="preserve">corsi di recupero </w:t>
      </w:r>
      <w:proofErr w:type="gramStart"/>
      <w:r w:rsidRPr="009B7099">
        <w:t xml:space="preserve">di </w:t>
      </w:r>
      <w:r w:rsidR="0007524C" w:rsidRPr="009B7099">
        <w:t xml:space="preserve"> italiano</w:t>
      </w:r>
      <w:proofErr w:type="gramEnd"/>
      <w:r w:rsidR="0007524C" w:rsidRPr="009B7099">
        <w:t xml:space="preserve">, inglese, </w:t>
      </w:r>
      <w:r w:rsidR="00990A10">
        <w:t>economia aziendale,</w:t>
      </w:r>
      <w:r w:rsidR="002C7B11">
        <w:t xml:space="preserve"> </w:t>
      </w:r>
      <w:r w:rsidRPr="009B7099">
        <w:t>matematica</w:t>
      </w:r>
      <w:r w:rsidR="0007524C" w:rsidRPr="009B7099">
        <w:t xml:space="preserve">, </w:t>
      </w:r>
      <w:r w:rsidR="00990A10">
        <w:t>topografia</w:t>
      </w:r>
      <w:r w:rsidR="0007524C" w:rsidRPr="009B7099">
        <w:t xml:space="preserve"> e progettazione</w:t>
      </w:r>
      <w:r w:rsidRPr="009B7099">
        <w:t xml:space="preserve"> per le classi </w:t>
      </w:r>
      <w:r w:rsidR="0007524C" w:rsidRPr="009B7099">
        <w:t>dei diversi indirizzi</w:t>
      </w:r>
      <w:r w:rsidR="002C7B11">
        <w:t>.</w:t>
      </w:r>
    </w:p>
    <w:p w14:paraId="00E5D801" w14:textId="77777777" w:rsidR="004C18C0" w:rsidRDefault="004C18C0" w:rsidP="00B2008B">
      <w:pPr>
        <w:jc w:val="both"/>
      </w:pPr>
    </w:p>
    <w:p w14:paraId="0C9C3F7C" w14:textId="77777777" w:rsidR="004206B2" w:rsidRDefault="009B7099" w:rsidP="00B2008B">
      <w:pPr>
        <w:jc w:val="both"/>
      </w:pPr>
      <w:r>
        <w:t xml:space="preserve">Risulta che gli alunni con sospensione di giudizio </w:t>
      </w:r>
      <w:r w:rsidR="004C18C0">
        <w:t xml:space="preserve">hanno effettuato la preparazione nel modo seguente: </w:t>
      </w:r>
    </w:p>
    <w:tbl>
      <w:tblPr>
        <w:tblStyle w:val="Grigliatabella"/>
        <w:tblW w:w="0" w:type="auto"/>
        <w:tblLook w:val="04A0" w:firstRow="1" w:lastRow="0" w:firstColumn="1" w:lastColumn="0" w:noHBand="0" w:noVBand="1"/>
      </w:tblPr>
      <w:tblGrid>
        <w:gridCol w:w="3259"/>
        <w:gridCol w:w="3259"/>
        <w:gridCol w:w="3260"/>
      </w:tblGrid>
      <w:tr w:rsidR="004206B2" w14:paraId="6689911A" w14:textId="77777777" w:rsidTr="004206B2">
        <w:tc>
          <w:tcPr>
            <w:tcW w:w="3259" w:type="dxa"/>
          </w:tcPr>
          <w:p w14:paraId="613C3676" w14:textId="77777777" w:rsidR="004206B2" w:rsidRPr="004206B2" w:rsidRDefault="004206B2" w:rsidP="004206B2">
            <w:pPr>
              <w:jc w:val="center"/>
              <w:rPr>
                <w:b/>
              </w:rPr>
            </w:pPr>
            <w:r w:rsidRPr="004206B2">
              <w:rPr>
                <w:b/>
              </w:rPr>
              <w:t>ALUNNI</w:t>
            </w:r>
          </w:p>
        </w:tc>
        <w:tc>
          <w:tcPr>
            <w:tcW w:w="3259" w:type="dxa"/>
          </w:tcPr>
          <w:p w14:paraId="5E023DF8" w14:textId="77777777" w:rsidR="004206B2" w:rsidRPr="004206B2" w:rsidRDefault="004206B2" w:rsidP="004206B2">
            <w:pPr>
              <w:jc w:val="center"/>
              <w:rPr>
                <w:b/>
              </w:rPr>
            </w:pPr>
            <w:r w:rsidRPr="004206B2">
              <w:rPr>
                <w:b/>
              </w:rPr>
              <w:t>STUDIO AUTONOMO</w:t>
            </w:r>
          </w:p>
        </w:tc>
        <w:tc>
          <w:tcPr>
            <w:tcW w:w="3260" w:type="dxa"/>
          </w:tcPr>
          <w:p w14:paraId="1710473C" w14:textId="77777777" w:rsidR="004206B2" w:rsidRPr="004206B2" w:rsidRDefault="004206B2" w:rsidP="004206B2">
            <w:pPr>
              <w:jc w:val="center"/>
              <w:rPr>
                <w:b/>
              </w:rPr>
            </w:pPr>
            <w:r w:rsidRPr="004206B2">
              <w:rPr>
                <w:b/>
              </w:rPr>
              <w:t>PARTECIPAZIONE CORSO ATTIVATO DALLA SCUOLA</w:t>
            </w:r>
          </w:p>
        </w:tc>
      </w:tr>
      <w:tr w:rsidR="004206B2" w14:paraId="15FCCE6E" w14:textId="77777777" w:rsidTr="004206B2">
        <w:tc>
          <w:tcPr>
            <w:tcW w:w="3259" w:type="dxa"/>
          </w:tcPr>
          <w:p w14:paraId="46907726" w14:textId="77777777" w:rsidR="004206B2" w:rsidRDefault="004206B2" w:rsidP="00B2008B">
            <w:pPr>
              <w:jc w:val="both"/>
            </w:pPr>
          </w:p>
        </w:tc>
        <w:tc>
          <w:tcPr>
            <w:tcW w:w="3259" w:type="dxa"/>
          </w:tcPr>
          <w:p w14:paraId="2F37CB71" w14:textId="77777777" w:rsidR="004206B2" w:rsidRDefault="004206B2" w:rsidP="00B2008B">
            <w:pPr>
              <w:jc w:val="both"/>
            </w:pPr>
          </w:p>
        </w:tc>
        <w:tc>
          <w:tcPr>
            <w:tcW w:w="3260" w:type="dxa"/>
          </w:tcPr>
          <w:p w14:paraId="0A847157" w14:textId="77777777" w:rsidR="004206B2" w:rsidRDefault="004206B2" w:rsidP="00B2008B">
            <w:pPr>
              <w:jc w:val="both"/>
            </w:pPr>
          </w:p>
        </w:tc>
      </w:tr>
      <w:tr w:rsidR="004206B2" w14:paraId="0E94883F" w14:textId="77777777" w:rsidTr="004206B2">
        <w:tc>
          <w:tcPr>
            <w:tcW w:w="3259" w:type="dxa"/>
          </w:tcPr>
          <w:p w14:paraId="1E8811CD" w14:textId="77777777" w:rsidR="004206B2" w:rsidRDefault="004206B2" w:rsidP="00B2008B">
            <w:pPr>
              <w:jc w:val="both"/>
            </w:pPr>
          </w:p>
        </w:tc>
        <w:tc>
          <w:tcPr>
            <w:tcW w:w="3259" w:type="dxa"/>
          </w:tcPr>
          <w:p w14:paraId="651FB605" w14:textId="77777777" w:rsidR="004206B2" w:rsidRDefault="004206B2" w:rsidP="00B2008B">
            <w:pPr>
              <w:jc w:val="both"/>
            </w:pPr>
          </w:p>
        </w:tc>
        <w:tc>
          <w:tcPr>
            <w:tcW w:w="3260" w:type="dxa"/>
          </w:tcPr>
          <w:p w14:paraId="0C96C1C6" w14:textId="77777777" w:rsidR="004206B2" w:rsidRDefault="004206B2" w:rsidP="00B2008B">
            <w:pPr>
              <w:jc w:val="both"/>
            </w:pPr>
          </w:p>
        </w:tc>
      </w:tr>
      <w:tr w:rsidR="004206B2" w14:paraId="5DE383C6" w14:textId="77777777" w:rsidTr="004206B2">
        <w:tc>
          <w:tcPr>
            <w:tcW w:w="3259" w:type="dxa"/>
          </w:tcPr>
          <w:p w14:paraId="733B9F04" w14:textId="77777777" w:rsidR="004206B2" w:rsidRDefault="004206B2" w:rsidP="00B2008B">
            <w:pPr>
              <w:jc w:val="both"/>
            </w:pPr>
          </w:p>
        </w:tc>
        <w:tc>
          <w:tcPr>
            <w:tcW w:w="3259" w:type="dxa"/>
          </w:tcPr>
          <w:p w14:paraId="51505D41" w14:textId="77777777" w:rsidR="004206B2" w:rsidRDefault="004206B2" w:rsidP="00B2008B">
            <w:pPr>
              <w:jc w:val="both"/>
            </w:pPr>
          </w:p>
        </w:tc>
        <w:tc>
          <w:tcPr>
            <w:tcW w:w="3260" w:type="dxa"/>
          </w:tcPr>
          <w:p w14:paraId="131669BF" w14:textId="77777777" w:rsidR="004206B2" w:rsidRDefault="004206B2" w:rsidP="00B2008B">
            <w:pPr>
              <w:jc w:val="both"/>
            </w:pPr>
          </w:p>
        </w:tc>
      </w:tr>
      <w:tr w:rsidR="004206B2" w14:paraId="0C48D8CC" w14:textId="77777777" w:rsidTr="004206B2">
        <w:tc>
          <w:tcPr>
            <w:tcW w:w="3259" w:type="dxa"/>
          </w:tcPr>
          <w:p w14:paraId="7C433664" w14:textId="77777777" w:rsidR="004206B2" w:rsidRDefault="004206B2" w:rsidP="00B2008B">
            <w:pPr>
              <w:jc w:val="both"/>
            </w:pPr>
          </w:p>
        </w:tc>
        <w:tc>
          <w:tcPr>
            <w:tcW w:w="3259" w:type="dxa"/>
          </w:tcPr>
          <w:p w14:paraId="398A9702" w14:textId="77777777" w:rsidR="004206B2" w:rsidRDefault="004206B2" w:rsidP="00B2008B">
            <w:pPr>
              <w:jc w:val="both"/>
            </w:pPr>
          </w:p>
        </w:tc>
        <w:tc>
          <w:tcPr>
            <w:tcW w:w="3260" w:type="dxa"/>
          </w:tcPr>
          <w:p w14:paraId="14D00B29" w14:textId="77777777" w:rsidR="004206B2" w:rsidRDefault="004206B2" w:rsidP="00B2008B">
            <w:pPr>
              <w:jc w:val="both"/>
            </w:pPr>
          </w:p>
        </w:tc>
      </w:tr>
      <w:tr w:rsidR="004206B2" w14:paraId="77C35857" w14:textId="77777777" w:rsidTr="004206B2">
        <w:tc>
          <w:tcPr>
            <w:tcW w:w="3259" w:type="dxa"/>
          </w:tcPr>
          <w:p w14:paraId="61B1C6BA" w14:textId="77777777" w:rsidR="004206B2" w:rsidRDefault="004206B2" w:rsidP="00B2008B">
            <w:pPr>
              <w:jc w:val="both"/>
            </w:pPr>
          </w:p>
        </w:tc>
        <w:tc>
          <w:tcPr>
            <w:tcW w:w="3259" w:type="dxa"/>
          </w:tcPr>
          <w:p w14:paraId="7C21A562" w14:textId="77777777" w:rsidR="004206B2" w:rsidRDefault="004206B2" w:rsidP="00B2008B">
            <w:pPr>
              <w:jc w:val="both"/>
            </w:pPr>
          </w:p>
        </w:tc>
        <w:tc>
          <w:tcPr>
            <w:tcW w:w="3260" w:type="dxa"/>
          </w:tcPr>
          <w:p w14:paraId="31D29C4F" w14:textId="77777777" w:rsidR="004206B2" w:rsidRDefault="004206B2" w:rsidP="00B2008B">
            <w:pPr>
              <w:jc w:val="both"/>
            </w:pPr>
          </w:p>
        </w:tc>
      </w:tr>
    </w:tbl>
    <w:p w14:paraId="1C20F30D" w14:textId="77777777" w:rsidR="00B5447A" w:rsidRDefault="00B5447A" w:rsidP="00B2008B">
      <w:pPr>
        <w:jc w:val="both"/>
      </w:pPr>
    </w:p>
    <w:p w14:paraId="3718ED80" w14:textId="77777777" w:rsidR="00C716A8" w:rsidRDefault="00B5447A" w:rsidP="00B2008B">
      <w:pPr>
        <w:jc w:val="both"/>
      </w:pPr>
      <w:r>
        <w:t>I</w:t>
      </w:r>
      <w:r w:rsidRPr="00800303">
        <w:t xml:space="preserve">l Consiglio </w:t>
      </w:r>
      <w:r>
        <w:t xml:space="preserve">di </w:t>
      </w:r>
      <w:proofErr w:type="gramStart"/>
      <w:r>
        <w:t>classe</w:t>
      </w:r>
      <w:r w:rsidR="00C716A8">
        <w:t xml:space="preserve"> </w:t>
      </w:r>
      <w:r>
        <w:t xml:space="preserve"> procede</w:t>
      </w:r>
      <w:proofErr w:type="gramEnd"/>
      <w:r>
        <w:t xml:space="preserve"> alla verifica dei risultati conseguiti dagli alunni </w:t>
      </w:r>
      <w:r w:rsidR="00C716A8">
        <w:t>nelle singole discipline e alla presa d’atto delle  proposte di voto delle sottocommissioni così come di seguito riportate:</w:t>
      </w:r>
    </w:p>
    <w:p w14:paraId="525C0EAE" w14:textId="77777777" w:rsidR="00C716A8" w:rsidRDefault="00C716A8" w:rsidP="00B2008B">
      <w:pPr>
        <w:jc w:val="both"/>
      </w:pPr>
    </w:p>
    <w:tbl>
      <w:tblPr>
        <w:tblStyle w:val="Grigliatabella"/>
        <w:tblW w:w="0" w:type="auto"/>
        <w:tblInd w:w="949" w:type="dxa"/>
        <w:tblLook w:val="04A0" w:firstRow="1" w:lastRow="0" w:firstColumn="1" w:lastColumn="0" w:noHBand="0" w:noVBand="1"/>
      </w:tblPr>
      <w:tblGrid>
        <w:gridCol w:w="2444"/>
        <w:gridCol w:w="1836"/>
        <w:gridCol w:w="1701"/>
        <w:gridCol w:w="1843"/>
      </w:tblGrid>
      <w:tr w:rsidR="00C108C9" w14:paraId="5533F668" w14:textId="77777777" w:rsidTr="00C108C9">
        <w:tc>
          <w:tcPr>
            <w:tcW w:w="7763" w:type="dxa"/>
            <w:gridSpan w:val="4"/>
          </w:tcPr>
          <w:p w14:paraId="30AC187B" w14:textId="77777777" w:rsidR="00C108C9" w:rsidRPr="002210F3" w:rsidRDefault="00C108C9" w:rsidP="00C108C9">
            <w:pPr>
              <w:jc w:val="center"/>
              <w:rPr>
                <w:b/>
              </w:rPr>
            </w:pPr>
            <w:proofErr w:type="gramStart"/>
            <w:r w:rsidRPr="002210F3">
              <w:rPr>
                <w:b/>
              </w:rPr>
              <w:t>Alunno:…</w:t>
            </w:r>
            <w:proofErr w:type="gramEnd"/>
            <w:r w:rsidRPr="002210F3">
              <w:rPr>
                <w:b/>
              </w:rPr>
              <w:t>……………………….</w:t>
            </w:r>
          </w:p>
        </w:tc>
      </w:tr>
      <w:tr w:rsidR="00C108C9" w14:paraId="220C7090" w14:textId="77777777" w:rsidTr="00C108C9">
        <w:tc>
          <w:tcPr>
            <w:tcW w:w="2444" w:type="dxa"/>
          </w:tcPr>
          <w:p w14:paraId="4580D7CF" w14:textId="77777777" w:rsidR="00C108C9" w:rsidRPr="002210F3" w:rsidRDefault="00611446" w:rsidP="00B2008B">
            <w:pPr>
              <w:jc w:val="both"/>
              <w:rPr>
                <w:b/>
              </w:rPr>
            </w:pPr>
            <w:r>
              <w:rPr>
                <w:b/>
              </w:rPr>
              <w:t>Discipline</w:t>
            </w:r>
          </w:p>
        </w:tc>
        <w:tc>
          <w:tcPr>
            <w:tcW w:w="1775" w:type="dxa"/>
          </w:tcPr>
          <w:p w14:paraId="7AE40CD8" w14:textId="77777777" w:rsidR="00C108C9" w:rsidRDefault="002210F3" w:rsidP="00B2008B">
            <w:pPr>
              <w:jc w:val="both"/>
            </w:pPr>
            <w:r>
              <w:t>………………</w:t>
            </w:r>
          </w:p>
        </w:tc>
        <w:tc>
          <w:tcPr>
            <w:tcW w:w="1701" w:type="dxa"/>
          </w:tcPr>
          <w:p w14:paraId="19CDA2D9" w14:textId="77777777" w:rsidR="00C108C9" w:rsidRPr="002210F3" w:rsidRDefault="002210F3" w:rsidP="00B2008B">
            <w:pPr>
              <w:jc w:val="both"/>
            </w:pPr>
            <w:r w:rsidRPr="002210F3">
              <w:t>……………..</w:t>
            </w:r>
          </w:p>
        </w:tc>
        <w:tc>
          <w:tcPr>
            <w:tcW w:w="1843" w:type="dxa"/>
          </w:tcPr>
          <w:p w14:paraId="00ED135C" w14:textId="77777777" w:rsidR="00C108C9" w:rsidRDefault="002210F3" w:rsidP="00B2008B">
            <w:pPr>
              <w:jc w:val="both"/>
            </w:pPr>
            <w:r>
              <w:t>……………….</w:t>
            </w:r>
          </w:p>
        </w:tc>
      </w:tr>
      <w:tr w:rsidR="00C108C9" w14:paraId="17266661" w14:textId="77777777" w:rsidTr="00C108C9">
        <w:tc>
          <w:tcPr>
            <w:tcW w:w="2444" w:type="dxa"/>
          </w:tcPr>
          <w:p w14:paraId="52470A5F" w14:textId="77777777" w:rsidR="00C108C9" w:rsidRPr="002210F3" w:rsidRDefault="00611446" w:rsidP="00B2008B">
            <w:pPr>
              <w:jc w:val="both"/>
              <w:rPr>
                <w:b/>
              </w:rPr>
            </w:pPr>
            <w:r>
              <w:rPr>
                <w:b/>
              </w:rPr>
              <w:t>Proposte</w:t>
            </w:r>
            <w:r w:rsidR="00C108C9" w:rsidRPr="002210F3">
              <w:rPr>
                <w:b/>
              </w:rPr>
              <w:t xml:space="preserve"> di voto</w:t>
            </w:r>
          </w:p>
        </w:tc>
        <w:tc>
          <w:tcPr>
            <w:tcW w:w="1775" w:type="dxa"/>
          </w:tcPr>
          <w:p w14:paraId="0A65BD7D" w14:textId="77777777" w:rsidR="00C108C9" w:rsidRDefault="002210F3" w:rsidP="00B2008B">
            <w:pPr>
              <w:jc w:val="both"/>
            </w:pPr>
            <w:r>
              <w:t>………………...</w:t>
            </w:r>
          </w:p>
        </w:tc>
        <w:tc>
          <w:tcPr>
            <w:tcW w:w="1701" w:type="dxa"/>
          </w:tcPr>
          <w:p w14:paraId="7C230D78" w14:textId="77777777" w:rsidR="00C108C9" w:rsidRDefault="002210F3" w:rsidP="00B2008B">
            <w:pPr>
              <w:jc w:val="both"/>
            </w:pPr>
            <w:r>
              <w:t>……………..</w:t>
            </w:r>
          </w:p>
        </w:tc>
        <w:tc>
          <w:tcPr>
            <w:tcW w:w="1843" w:type="dxa"/>
          </w:tcPr>
          <w:p w14:paraId="67C8A31C" w14:textId="77777777" w:rsidR="00C108C9" w:rsidRDefault="002210F3" w:rsidP="00B2008B">
            <w:pPr>
              <w:jc w:val="both"/>
            </w:pPr>
            <w:r>
              <w:t>……………….</w:t>
            </w:r>
          </w:p>
        </w:tc>
      </w:tr>
    </w:tbl>
    <w:p w14:paraId="37325EB9" w14:textId="77777777" w:rsidR="00C108C9" w:rsidRDefault="00C108C9" w:rsidP="00B2008B">
      <w:pPr>
        <w:jc w:val="both"/>
      </w:pPr>
    </w:p>
    <w:tbl>
      <w:tblPr>
        <w:tblStyle w:val="Grigliatabella"/>
        <w:tblW w:w="0" w:type="auto"/>
        <w:tblInd w:w="949" w:type="dxa"/>
        <w:tblLook w:val="04A0" w:firstRow="1" w:lastRow="0" w:firstColumn="1" w:lastColumn="0" w:noHBand="0" w:noVBand="1"/>
      </w:tblPr>
      <w:tblGrid>
        <w:gridCol w:w="2444"/>
        <w:gridCol w:w="1836"/>
        <w:gridCol w:w="1701"/>
        <w:gridCol w:w="1843"/>
      </w:tblGrid>
      <w:tr w:rsidR="00611446" w14:paraId="2273C25E" w14:textId="77777777" w:rsidTr="008C4FF3">
        <w:tc>
          <w:tcPr>
            <w:tcW w:w="7763" w:type="dxa"/>
            <w:gridSpan w:val="4"/>
          </w:tcPr>
          <w:p w14:paraId="22689DA0" w14:textId="77777777" w:rsidR="00611446" w:rsidRPr="002210F3" w:rsidRDefault="00611446" w:rsidP="008C4FF3">
            <w:pPr>
              <w:jc w:val="center"/>
              <w:rPr>
                <w:b/>
              </w:rPr>
            </w:pPr>
            <w:proofErr w:type="gramStart"/>
            <w:r w:rsidRPr="002210F3">
              <w:rPr>
                <w:b/>
              </w:rPr>
              <w:t>Alunno:…</w:t>
            </w:r>
            <w:proofErr w:type="gramEnd"/>
            <w:r w:rsidRPr="002210F3">
              <w:rPr>
                <w:b/>
              </w:rPr>
              <w:t>……………………….</w:t>
            </w:r>
          </w:p>
        </w:tc>
      </w:tr>
      <w:tr w:rsidR="00611446" w14:paraId="59F821E3" w14:textId="77777777" w:rsidTr="008C4FF3">
        <w:tc>
          <w:tcPr>
            <w:tcW w:w="2444" w:type="dxa"/>
          </w:tcPr>
          <w:p w14:paraId="4DF44F50" w14:textId="77777777" w:rsidR="00611446" w:rsidRPr="002210F3" w:rsidRDefault="00611446" w:rsidP="008C4FF3">
            <w:pPr>
              <w:jc w:val="both"/>
              <w:rPr>
                <w:b/>
              </w:rPr>
            </w:pPr>
            <w:r>
              <w:rPr>
                <w:b/>
              </w:rPr>
              <w:t>Discipline</w:t>
            </w:r>
          </w:p>
        </w:tc>
        <w:tc>
          <w:tcPr>
            <w:tcW w:w="1775" w:type="dxa"/>
          </w:tcPr>
          <w:p w14:paraId="30938EA0" w14:textId="77777777" w:rsidR="00611446" w:rsidRDefault="00611446" w:rsidP="008C4FF3">
            <w:pPr>
              <w:jc w:val="both"/>
            </w:pPr>
            <w:r>
              <w:t>………………</w:t>
            </w:r>
          </w:p>
        </w:tc>
        <w:tc>
          <w:tcPr>
            <w:tcW w:w="1701" w:type="dxa"/>
          </w:tcPr>
          <w:p w14:paraId="27D34C72" w14:textId="77777777" w:rsidR="00611446" w:rsidRPr="002210F3" w:rsidRDefault="00611446" w:rsidP="008C4FF3">
            <w:pPr>
              <w:jc w:val="both"/>
            </w:pPr>
            <w:r w:rsidRPr="002210F3">
              <w:t>……………..</w:t>
            </w:r>
          </w:p>
        </w:tc>
        <w:tc>
          <w:tcPr>
            <w:tcW w:w="1843" w:type="dxa"/>
          </w:tcPr>
          <w:p w14:paraId="70286D5B" w14:textId="77777777" w:rsidR="00611446" w:rsidRDefault="00611446" w:rsidP="008C4FF3">
            <w:pPr>
              <w:jc w:val="both"/>
            </w:pPr>
            <w:r>
              <w:t>……………….</w:t>
            </w:r>
          </w:p>
        </w:tc>
      </w:tr>
      <w:tr w:rsidR="00611446" w14:paraId="66FBCB55" w14:textId="77777777" w:rsidTr="008C4FF3">
        <w:tc>
          <w:tcPr>
            <w:tcW w:w="2444" w:type="dxa"/>
          </w:tcPr>
          <w:p w14:paraId="1F38D59D" w14:textId="77777777" w:rsidR="00611446" w:rsidRPr="002210F3" w:rsidRDefault="00611446" w:rsidP="008C4FF3">
            <w:pPr>
              <w:jc w:val="both"/>
              <w:rPr>
                <w:b/>
              </w:rPr>
            </w:pPr>
            <w:r>
              <w:rPr>
                <w:b/>
              </w:rPr>
              <w:t>Proposte</w:t>
            </w:r>
            <w:r w:rsidRPr="002210F3">
              <w:rPr>
                <w:b/>
              </w:rPr>
              <w:t xml:space="preserve"> di voto</w:t>
            </w:r>
          </w:p>
        </w:tc>
        <w:tc>
          <w:tcPr>
            <w:tcW w:w="1775" w:type="dxa"/>
          </w:tcPr>
          <w:p w14:paraId="62679AD6" w14:textId="77777777" w:rsidR="00611446" w:rsidRDefault="00611446" w:rsidP="008C4FF3">
            <w:pPr>
              <w:jc w:val="both"/>
            </w:pPr>
            <w:r>
              <w:t>………………...</w:t>
            </w:r>
          </w:p>
        </w:tc>
        <w:tc>
          <w:tcPr>
            <w:tcW w:w="1701" w:type="dxa"/>
          </w:tcPr>
          <w:p w14:paraId="3BABE36D" w14:textId="77777777" w:rsidR="00611446" w:rsidRDefault="00611446" w:rsidP="008C4FF3">
            <w:pPr>
              <w:jc w:val="both"/>
            </w:pPr>
            <w:r>
              <w:t>……………..</w:t>
            </w:r>
          </w:p>
        </w:tc>
        <w:tc>
          <w:tcPr>
            <w:tcW w:w="1843" w:type="dxa"/>
          </w:tcPr>
          <w:p w14:paraId="4C40A4B7" w14:textId="77777777" w:rsidR="00611446" w:rsidRDefault="00611446" w:rsidP="008C4FF3">
            <w:pPr>
              <w:jc w:val="both"/>
            </w:pPr>
            <w:r>
              <w:t>……………….</w:t>
            </w:r>
          </w:p>
        </w:tc>
      </w:tr>
    </w:tbl>
    <w:p w14:paraId="64B46753" w14:textId="77777777" w:rsidR="00C716A8" w:rsidRDefault="00C716A8" w:rsidP="00B2008B">
      <w:pPr>
        <w:jc w:val="both"/>
      </w:pPr>
    </w:p>
    <w:tbl>
      <w:tblPr>
        <w:tblStyle w:val="Grigliatabella"/>
        <w:tblW w:w="0" w:type="auto"/>
        <w:tblInd w:w="949" w:type="dxa"/>
        <w:tblLook w:val="04A0" w:firstRow="1" w:lastRow="0" w:firstColumn="1" w:lastColumn="0" w:noHBand="0" w:noVBand="1"/>
      </w:tblPr>
      <w:tblGrid>
        <w:gridCol w:w="2444"/>
        <w:gridCol w:w="1836"/>
        <w:gridCol w:w="1701"/>
        <w:gridCol w:w="1843"/>
      </w:tblGrid>
      <w:tr w:rsidR="00611446" w14:paraId="519FE6A6" w14:textId="77777777" w:rsidTr="008C4FF3">
        <w:tc>
          <w:tcPr>
            <w:tcW w:w="7763" w:type="dxa"/>
            <w:gridSpan w:val="4"/>
          </w:tcPr>
          <w:p w14:paraId="77ECC71F" w14:textId="77777777" w:rsidR="00611446" w:rsidRPr="002210F3" w:rsidRDefault="00611446" w:rsidP="008C4FF3">
            <w:pPr>
              <w:jc w:val="center"/>
              <w:rPr>
                <w:b/>
              </w:rPr>
            </w:pPr>
            <w:proofErr w:type="gramStart"/>
            <w:r w:rsidRPr="002210F3">
              <w:rPr>
                <w:b/>
              </w:rPr>
              <w:t>Alunno:…</w:t>
            </w:r>
            <w:proofErr w:type="gramEnd"/>
            <w:r w:rsidRPr="002210F3">
              <w:rPr>
                <w:b/>
              </w:rPr>
              <w:t>……………………….</w:t>
            </w:r>
          </w:p>
        </w:tc>
      </w:tr>
      <w:tr w:rsidR="00611446" w14:paraId="5B1F8E5C" w14:textId="77777777" w:rsidTr="008C4FF3">
        <w:tc>
          <w:tcPr>
            <w:tcW w:w="2444" w:type="dxa"/>
          </w:tcPr>
          <w:p w14:paraId="7E6047D7" w14:textId="77777777" w:rsidR="00611446" w:rsidRPr="002210F3" w:rsidRDefault="00611446" w:rsidP="008C4FF3">
            <w:pPr>
              <w:jc w:val="both"/>
              <w:rPr>
                <w:b/>
              </w:rPr>
            </w:pPr>
            <w:r>
              <w:rPr>
                <w:b/>
              </w:rPr>
              <w:t>Discipline</w:t>
            </w:r>
          </w:p>
        </w:tc>
        <w:tc>
          <w:tcPr>
            <w:tcW w:w="1775" w:type="dxa"/>
          </w:tcPr>
          <w:p w14:paraId="4EB105A1" w14:textId="77777777" w:rsidR="00611446" w:rsidRDefault="00611446" w:rsidP="008C4FF3">
            <w:pPr>
              <w:jc w:val="both"/>
            </w:pPr>
            <w:r>
              <w:t>………………</w:t>
            </w:r>
          </w:p>
        </w:tc>
        <w:tc>
          <w:tcPr>
            <w:tcW w:w="1701" w:type="dxa"/>
          </w:tcPr>
          <w:p w14:paraId="7831DB82" w14:textId="77777777" w:rsidR="00611446" w:rsidRPr="002210F3" w:rsidRDefault="00611446" w:rsidP="008C4FF3">
            <w:pPr>
              <w:jc w:val="both"/>
            </w:pPr>
            <w:r w:rsidRPr="002210F3">
              <w:t>……………..</w:t>
            </w:r>
          </w:p>
        </w:tc>
        <w:tc>
          <w:tcPr>
            <w:tcW w:w="1843" w:type="dxa"/>
          </w:tcPr>
          <w:p w14:paraId="2BBF0B41" w14:textId="77777777" w:rsidR="00611446" w:rsidRDefault="00611446" w:rsidP="008C4FF3">
            <w:pPr>
              <w:jc w:val="both"/>
            </w:pPr>
            <w:r>
              <w:t>……………….</w:t>
            </w:r>
          </w:p>
        </w:tc>
      </w:tr>
      <w:tr w:rsidR="00611446" w14:paraId="17CB3481" w14:textId="77777777" w:rsidTr="008C4FF3">
        <w:tc>
          <w:tcPr>
            <w:tcW w:w="2444" w:type="dxa"/>
          </w:tcPr>
          <w:p w14:paraId="64A53FC7" w14:textId="77777777" w:rsidR="00611446" w:rsidRPr="002210F3" w:rsidRDefault="00611446" w:rsidP="008C4FF3">
            <w:pPr>
              <w:jc w:val="both"/>
              <w:rPr>
                <w:b/>
              </w:rPr>
            </w:pPr>
            <w:r>
              <w:rPr>
                <w:b/>
              </w:rPr>
              <w:t>Proposte</w:t>
            </w:r>
            <w:r w:rsidRPr="002210F3">
              <w:rPr>
                <w:b/>
              </w:rPr>
              <w:t xml:space="preserve"> di voto</w:t>
            </w:r>
          </w:p>
        </w:tc>
        <w:tc>
          <w:tcPr>
            <w:tcW w:w="1775" w:type="dxa"/>
          </w:tcPr>
          <w:p w14:paraId="328CA5C3" w14:textId="77777777" w:rsidR="00611446" w:rsidRDefault="00611446" w:rsidP="008C4FF3">
            <w:pPr>
              <w:jc w:val="both"/>
            </w:pPr>
            <w:r>
              <w:t>………………...</w:t>
            </w:r>
          </w:p>
        </w:tc>
        <w:tc>
          <w:tcPr>
            <w:tcW w:w="1701" w:type="dxa"/>
          </w:tcPr>
          <w:p w14:paraId="58BFF5F7" w14:textId="77777777" w:rsidR="00611446" w:rsidRDefault="00611446" w:rsidP="008C4FF3">
            <w:pPr>
              <w:jc w:val="both"/>
            </w:pPr>
            <w:r>
              <w:t>……………..</w:t>
            </w:r>
          </w:p>
        </w:tc>
        <w:tc>
          <w:tcPr>
            <w:tcW w:w="1843" w:type="dxa"/>
          </w:tcPr>
          <w:p w14:paraId="574BF38C" w14:textId="77777777" w:rsidR="00611446" w:rsidRDefault="00611446" w:rsidP="008C4FF3">
            <w:pPr>
              <w:jc w:val="both"/>
            </w:pPr>
            <w:r>
              <w:t>……………….</w:t>
            </w:r>
          </w:p>
        </w:tc>
      </w:tr>
    </w:tbl>
    <w:p w14:paraId="69A9E8E4" w14:textId="77777777" w:rsidR="00611446" w:rsidRDefault="00611446" w:rsidP="00B2008B">
      <w:pPr>
        <w:jc w:val="both"/>
      </w:pPr>
    </w:p>
    <w:p w14:paraId="36585D3A" w14:textId="77777777" w:rsidR="00C716A8" w:rsidRDefault="00C716A8" w:rsidP="00B2008B">
      <w:pPr>
        <w:jc w:val="both"/>
      </w:pPr>
    </w:p>
    <w:p w14:paraId="76FD5135" w14:textId="77777777" w:rsidR="00C716A8" w:rsidRDefault="00C716A8" w:rsidP="00B2008B">
      <w:pPr>
        <w:jc w:val="both"/>
      </w:pPr>
    </w:p>
    <w:p w14:paraId="6F2167F8" w14:textId="77777777" w:rsidR="00B5447A" w:rsidRDefault="00D0274A" w:rsidP="00B2008B">
      <w:pPr>
        <w:jc w:val="both"/>
        <w:rPr>
          <w:b/>
          <w:u w:val="single"/>
        </w:rPr>
      </w:pPr>
      <w:r>
        <w:t xml:space="preserve"> Il Consiglio di classe, dopo ampia e serena discussione, procede </w:t>
      </w:r>
      <w:r w:rsidR="00B5447A">
        <w:t>alla formulazione del giudizio finale che risulta</w:t>
      </w:r>
      <w:r>
        <w:t xml:space="preserve"> </w:t>
      </w:r>
      <w:r w:rsidR="00B5447A">
        <w:t xml:space="preserve">di </w:t>
      </w:r>
      <w:r w:rsidR="00B5447A" w:rsidRPr="00D0274A">
        <w:rPr>
          <w:b/>
          <w:u w:val="single"/>
        </w:rPr>
        <w:t>esito positivo per i seguenti alunni:</w:t>
      </w:r>
    </w:p>
    <w:p w14:paraId="6F9E8FE6" w14:textId="77777777" w:rsidR="004F7C78" w:rsidRDefault="004F7C78" w:rsidP="00B2008B">
      <w:pPr>
        <w:jc w:val="both"/>
        <w:rPr>
          <w:b/>
          <w:u w:val="single"/>
        </w:rPr>
      </w:pPr>
    </w:p>
    <w:p w14:paraId="31035FAB" w14:textId="77777777" w:rsidR="004F7C78" w:rsidRPr="00D0274A" w:rsidRDefault="004F7C78" w:rsidP="00B2008B">
      <w:pPr>
        <w:jc w:val="both"/>
        <w:rPr>
          <w:b/>
          <w:u w:val="single"/>
        </w:rPr>
      </w:pPr>
    </w:p>
    <w:p w14:paraId="6979F95D" w14:textId="77777777" w:rsidR="00D0274A" w:rsidRDefault="00D0274A" w:rsidP="00B2008B">
      <w:pPr>
        <w:jc w:val="both"/>
        <w:rPr>
          <w:b/>
          <w:u w:val="single"/>
        </w:rPr>
      </w:pPr>
    </w:p>
    <w:p w14:paraId="0299D873" w14:textId="77777777" w:rsidR="004E4FD7" w:rsidRDefault="004E4FD7" w:rsidP="00B2008B">
      <w:pPr>
        <w:jc w:val="both"/>
        <w:rPr>
          <w:b/>
          <w:u w:val="single"/>
        </w:rPr>
      </w:pPr>
    </w:p>
    <w:p w14:paraId="631160A8" w14:textId="77777777" w:rsidR="004E4FD7" w:rsidRPr="00D0274A" w:rsidRDefault="004E4FD7" w:rsidP="00B2008B">
      <w:pPr>
        <w:jc w:val="both"/>
        <w:rPr>
          <w:b/>
          <w:u w:val="single"/>
        </w:rPr>
      </w:pPr>
      <w:bookmarkStart w:id="0" w:name="_GoBack"/>
      <w:bookmarkEnd w:id="0"/>
    </w:p>
    <w:p w14:paraId="07604140" w14:textId="77777777" w:rsidR="00B5447A" w:rsidRDefault="00B5447A" w:rsidP="00B2008B">
      <w:pPr>
        <w:jc w:val="both"/>
      </w:pPr>
    </w:p>
    <w:tbl>
      <w:tblPr>
        <w:tblStyle w:val="Grigliatabella"/>
        <w:tblW w:w="0" w:type="auto"/>
        <w:tblLook w:val="04A0" w:firstRow="1" w:lastRow="0" w:firstColumn="1" w:lastColumn="0" w:noHBand="0" w:noVBand="1"/>
      </w:tblPr>
      <w:tblGrid>
        <w:gridCol w:w="2444"/>
        <w:gridCol w:w="1633"/>
        <w:gridCol w:w="2552"/>
        <w:gridCol w:w="3149"/>
      </w:tblGrid>
      <w:tr w:rsidR="000873A0" w:rsidRPr="000873A0" w14:paraId="6B17413C" w14:textId="77777777" w:rsidTr="000873A0">
        <w:tc>
          <w:tcPr>
            <w:tcW w:w="2444" w:type="dxa"/>
            <w:vMerge w:val="restart"/>
          </w:tcPr>
          <w:p w14:paraId="12B3ED46" w14:textId="77777777" w:rsidR="000873A0" w:rsidRPr="000873A0" w:rsidRDefault="000873A0" w:rsidP="000873A0">
            <w:pPr>
              <w:jc w:val="center"/>
              <w:rPr>
                <w:b/>
                <w:sz w:val="22"/>
                <w:szCs w:val="22"/>
              </w:rPr>
            </w:pPr>
            <w:r w:rsidRPr="000873A0">
              <w:rPr>
                <w:b/>
                <w:sz w:val="22"/>
                <w:szCs w:val="22"/>
              </w:rPr>
              <w:lastRenderedPageBreak/>
              <w:t>ALUNNI</w:t>
            </w:r>
          </w:p>
        </w:tc>
        <w:tc>
          <w:tcPr>
            <w:tcW w:w="1633" w:type="dxa"/>
            <w:vMerge w:val="restart"/>
          </w:tcPr>
          <w:p w14:paraId="1BA252AD" w14:textId="77777777" w:rsidR="000873A0" w:rsidRPr="000873A0" w:rsidRDefault="000873A0" w:rsidP="00B2008B">
            <w:pPr>
              <w:jc w:val="both"/>
              <w:rPr>
                <w:b/>
                <w:sz w:val="22"/>
                <w:szCs w:val="22"/>
              </w:rPr>
            </w:pPr>
            <w:r w:rsidRPr="000873A0">
              <w:rPr>
                <w:b/>
                <w:sz w:val="22"/>
                <w:szCs w:val="22"/>
              </w:rPr>
              <w:t>UNANIMITA’</w:t>
            </w:r>
          </w:p>
        </w:tc>
        <w:tc>
          <w:tcPr>
            <w:tcW w:w="5701" w:type="dxa"/>
            <w:gridSpan w:val="2"/>
          </w:tcPr>
          <w:p w14:paraId="3D4A6BD3" w14:textId="77777777" w:rsidR="000873A0" w:rsidRPr="000873A0" w:rsidRDefault="000873A0" w:rsidP="000873A0">
            <w:pPr>
              <w:jc w:val="center"/>
              <w:rPr>
                <w:b/>
                <w:sz w:val="22"/>
                <w:szCs w:val="22"/>
              </w:rPr>
            </w:pPr>
            <w:r w:rsidRPr="000873A0">
              <w:rPr>
                <w:b/>
                <w:sz w:val="22"/>
                <w:szCs w:val="22"/>
              </w:rPr>
              <w:t>MAGGIORANZA</w:t>
            </w:r>
          </w:p>
        </w:tc>
      </w:tr>
      <w:tr w:rsidR="000873A0" w:rsidRPr="000873A0" w14:paraId="21C79724" w14:textId="77777777" w:rsidTr="000873A0">
        <w:tc>
          <w:tcPr>
            <w:tcW w:w="2444" w:type="dxa"/>
            <w:vMerge/>
          </w:tcPr>
          <w:p w14:paraId="762E94DA" w14:textId="77777777" w:rsidR="000873A0" w:rsidRPr="000873A0" w:rsidRDefault="000873A0" w:rsidP="00B2008B">
            <w:pPr>
              <w:jc w:val="both"/>
              <w:rPr>
                <w:b/>
                <w:sz w:val="22"/>
                <w:szCs w:val="22"/>
              </w:rPr>
            </w:pPr>
          </w:p>
        </w:tc>
        <w:tc>
          <w:tcPr>
            <w:tcW w:w="1633" w:type="dxa"/>
            <w:vMerge/>
          </w:tcPr>
          <w:p w14:paraId="74116B59" w14:textId="77777777" w:rsidR="000873A0" w:rsidRPr="000873A0" w:rsidRDefault="000873A0" w:rsidP="00B2008B">
            <w:pPr>
              <w:jc w:val="both"/>
              <w:rPr>
                <w:b/>
                <w:sz w:val="22"/>
                <w:szCs w:val="22"/>
              </w:rPr>
            </w:pPr>
          </w:p>
        </w:tc>
        <w:tc>
          <w:tcPr>
            <w:tcW w:w="2552" w:type="dxa"/>
          </w:tcPr>
          <w:p w14:paraId="5B5034C9" w14:textId="77777777" w:rsidR="000873A0" w:rsidRPr="000873A0" w:rsidRDefault="000873A0" w:rsidP="000873A0">
            <w:pPr>
              <w:jc w:val="center"/>
              <w:rPr>
                <w:b/>
                <w:sz w:val="22"/>
                <w:szCs w:val="22"/>
              </w:rPr>
            </w:pPr>
            <w:r w:rsidRPr="000873A0">
              <w:rPr>
                <w:b/>
                <w:sz w:val="22"/>
                <w:szCs w:val="22"/>
              </w:rPr>
              <w:t>VOTI FAVOREVOLI</w:t>
            </w:r>
          </w:p>
        </w:tc>
        <w:tc>
          <w:tcPr>
            <w:tcW w:w="3149" w:type="dxa"/>
          </w:tcPr>
          <w:p w14:paraId="2F05DBD0" w14:textId="77777777" w:rsidR="000873A0" w:rsidRDefault="000873A0" w:rsidP="000873A0">
            <w:pPr>
              <w:jc w:val="center"/>
              <w:rPr>
                <w:b/>
                <w:sz w:val="22"/>
                <w:szCs w:val="22"/>
              </w:rPr>
            </w:pPr>
            <w:r>
              <w:rPr>
                <w:b/>
                <w:sz w:val="22"/>
                <w:szCs w:val="22"/>
              </w:rPr>
              <w:t>VOTI CONTRARI</w:t>
            </w:r>
          </w:p>
          <w:p w14:paraId="0ECE7768" w14:textId="77777777" w:rsidR="000873A0" w:rsidRPr="000873A0" w:rsidRDefault="000873A0" w:rsidP="000873A0">
            <w:pPr>
              <w:jc w:val="center"/>
              <w:rPr>
                <w:b/>
                <w:sz w:val="22"/>
                <w:szCs w:val="22"/>
              </w:rPr>
            </w:pPr>
            <w:r>
              <w:rPr>
                <w:b/>
                <w:sz w:val="22"/>
                <w:szCs w:val="22"/>
              </w:rPr>
              <w:t>(</w:t>
            </w:r>
            <w:proofErr w:type="gramStart"/>
            <w:r>
              <w:rPr>
                <w:b/>
                <w:sz w:val="16"/>
                <w:szCs w:val="16"/>
              </w:rPr>
              <w:t>specificare</w:t>
            </w:r>
            <w:proofErr w:type="gramEnd"/>
            <w:r>
              <w:rPr>
                <w:b/>
                <w:sz w:val="16"/>
                <w:szCs w:val="16"/>
              </w:rPr>
              <w:t xml:space="preserve"> i nominativi dei docenti)</w:t>
            </w:r>
          </w:p>
        </w:tc>
      </w:tr>
      <w:tr w:rsidR="00D0274A" w14:paraId="1570F6B8" w14:textId="77777777" w:rsidTr="000873A0">
        <w:tc>
          <w:tcPr>
            <w:tcW w:w="2444" w:type="dxa"/>
          </w:tcPr>
          <w:p w14:paraId="00FE0910" w14:textId="77777777" w:rsidR="00D0274A" w:rsidRDefault="00D0274A" w:rsidP="00B2008B">
            <w:pPr>
              <w:jc w:val="both"/>
            </w:pPr>
          </w:p>
        </w:tc>
        <w:tc>
          <w:tcPr>
            <w:tcW w:w="1633" w:type="dxa"/>
          </w:tcPr>
          <w:p w14:paraId="2CAE5B25" w14:textId="77777777" w:rsidR="00D0274A" w:rsidRDefault="00D0274A" w:rsidP="00B2008B">
            <w:pPr>
              <w:jc w:val="both"/>
            </w:pPr>
          </w:p>
        </w:tc>
        <w:tc>
          <w:tcPr>
            <w:tcW w:w="2552" w:type="dxa"/>
          </w:tcPr>
          <w:p w14:paraId="37EB53FD" w14:textId="77777777" w:rsidR="00D0274A" w:rsidRDefault="00D0274A" w:rsidP="00B2008B">
            <w:pPr>
              <w:jc w:val="both"/>
            </w:pPr>
          </w:p>
        </w:tc>
        <w:tc>
          <w:tcPr>
            <w:tcW w:w="3149" w:type="dxa"/>
          </w:tcPr>
          <w:p w14:paraId="5A01E311" w14:textId="77777777" w:rsidR="00D0274A" w:rsidRDefault="00D0274A" w:rsidP="00B2008B">
            <w:pPr>
              <w:jc w:val="both"/>
            </w:pPr>
          </w:p>
        </w:tc>
      </w:tr>
      <w:tr w:rsidR="00D0274A" w14:paraId="56E3269E" w14:textId="77777777" w:rsidTr="000873A0">
        <w:tc>
          <w:tcPr>
            <w:tcW w:w="2444" w:type="dxa"/>
          </w:tcPr>
          <w:p w14:paraId="29B5A7C5" w14:textId="77777777" w:rsidR="00D0274A" w:rsidRDefault="00D0274A" w:rsidP="00B2008B">
            <w:pPr>
              <w:jc w:val="both"/>
            </w:pPr>
          </w:p>
        </w:tc>
        <w:tc>
          <w:tcPr>
            <w:tcW w:w="1633" w:type="dxa"/>
          </w:tcPr>
          <w:p w14:paraId="38F1E983" w14:textId="77777777" w:rsidR="00D0274A" w:rsidRDefault="00D0274A" w:rsidP="00B2008B">
            <w:pPr>
              <w:jc w:val="both"/>
            </w:pPr>
          </w:p>
        </w:tc>
        <w:tc>
          <w:tcPr>
            <w:tcW w:w="2552" w:type="dxa"/>
          </w:tcPr>
          <w:p w14:paraId="3398223A" w14:textId="77777777" w:rsidR="00D0274A" w:rsidRDefault="00D0274A" w:rsidP="00B2008B">
            <w:pPr>
              <w:jc w:val="both"/>
            </w:pPr>
          </w:p>
        </w:tc>
        <w:tc>
          <w:tcPr>
            <w:tcW w:w="3149" w:type="dxa"/>
          </w:tcPr>
          <w:p w14:paraId="6E65EA87" w14:textId="77777777" w:rsidR="00D0274A" w:rsidRDefault="00D0274A" w:rsidP="00B2008B">
            <w:pPr>
              <w:jc w:val="both"/>
            </w:pPr>
          </w:p>
        </w:tc>
      </w:tr>
      <w:tr w:rsidR="00D0274A" w14:paraId="6C85D5F3" w14:textId="77777777" w:rsidTr="000873A0">
        <w:tc>
          <w:tcPr>
            <w:tcW w:w="2444" w:type="dxa"/>
          </w:tcPr>
          <w:p w14:paraId="634D52B0" w14:textId="77777777" w:rsidR="00D0274A" w:rsidRDefault="00D0274A" w:rsidP="00B2008B">
            <w:pPr>
              <w:jc w:val="both"/>
            </w:pPr>
          </w:p>
        </w:tc>
        <w:tc>
          <w:tcPr>
            <w:tcW w:w="1633" w:type="dxa"/>
          </w:tcPr>
          <w:p w14:paraId="286A1B3B" w14:textId="77777777" w:rsidR="00D0274A" w:rsidRDefault="00D0274A" w:rsidP="00B2008B">
            <w:pPr>
              <w:jc w:val="both"/>
            </w:pPr>
          </w:p>
        </w:tc>
        <w:tc>
          <w:tcPr>
            <w:tcW w:w="2552" w:type="dxa"/>
          </w:tcPr>
          <w:p w14:paraId="09A3727D" w14:textId="77777777" w:rsidR="00D0274A" w:rsidRDefault="00D0274A" w:rsidP="00B2008B">
            <w:pPr>
              <w:jc w:val="both"/>
            </w:pPr>
          </w:p>
        </w:tc>
        <w:tc>
          <w:tcPr>
            <w:tcW w:w="3149" w:type="dxa"/>
          </w:tcPr>
          <w:p w14:paraId="5E6BE6E5" w14:textId="77777777" w:rsidR="00D0274A" w:rsidRDefault="00D0274A" w:rsidP="00B2008B">
            <w:pPr>
              <w:jc w:val="both"/>
            </w:pPr>
          </w:p>
        </w:tc>
      </w:tr>
      <w:tr w:rsidR="00D0274A" w14:paraId="7EAB034B" w14:textId="77777777" w:rsidTr="000873A0">
        <w:tc>
          <w:tcPr>
            <w:tcW w:w="2444" w:type="dxa"/>
          </w:tcPr>
          <w:p w14:paraId="656DC7A8" w14:textId="77777777" w:rsidR="00D0274A" w:rsidRDefault="00D0274A" w:rsidP="00B2008B">
            <w:pPr>
              <w:jc w:val="both"/>
            </w:pPr>
          </w:p>
        </w:tc>
        <w:tc>
          <w:tcPr>
            <w:tcW w:w="1633" w:type="dxa"/>
          </w:tcPr>
          <w:p w14:paraId="3F9165F4" w14:textId="77777777" w:rsidR="00D0274A" w:rsidRDefault="00D0274A" w:rsidP="00B2008B">
            <w:pPr>
              <w:jc w:val="both"/>
            </w:pPr>
          </w:p>
        </w:tc>
        <w:tc>
          <w:tcPr>
            <w:tcW w:w="2552" w:type="dxa"/>
          </w:tcPr>
          <w:p w14:paraId="48010706" w14:textId="77777777" w:rsidR="00D0274A" w:rsidRDefault="00D0274A" w:rsidP="00B2008B">
            <w:pPr>
              <w:jc w:val="both"/>
            </w:pPr>
          </w:p>
        </w:tc>
        <w:tc>
          <w:tcPr>
            <w:tcW w:w="3149" w:type="dxa"/>
          </w:tcPr>
          <w:p w14:paraId="6A7752A9" w14:textId="77777777" w:rsidR="00D0274A" w:rsidRDefault="00D0274A" w:rsidP="00B2008B">
            <w:pPr>
              <w:jc w:val="both"/>
            </w:pPr>
          </w:p>
        </w:tc>
      </w:tr>
    </w:tbl>
    <w:p w14:paraId="01AA55A7" w14:textId="77777777" w:rsidR="004F7C78" w:rsidRDefault="004F7C78" w:rsidP="00B2008B">
      <w:pPr>
        <w:jc w:val="both"/>
      </w:pPr>
    </w:p>
    <w:p w14:paraId="7EA48F74" w14:textId="77777777" w:rsidR="00C716A8" w:rsidRDefault="004F7C78" w:rsidP="00B2008B">
      <w:pPr>
        <w:jc w:val="both"/>
        <w:rPr>
          <w:b/>
          <w:u w:val="single"/>
        </w:rPr>
      </w:pPr>
      <w:r>
        <w:t>Risultano</w:t>
      </w:r>
      <w:r w:rsidR="007D1A7E">
        <w:t>, invece,</w:t>
      </w:r>
      <w:r>
        <w:t xml:space="preserve"> </w:t>
      </w:r>
      <w:r>
        <w:rPr>
          <w:b/>
          <w:u w:val="single"/>
        </w:rPr>
        <w:t xml:space="preserve">NON AMMESSI ALLA CLASSE </w:t>
      </w:r>
      <w:proofErr w:type="gramStart"/>
      <w:r>
        <w:rPr>
          <w:b/>
          <w:u w:val="single"/>
        </w:rPr>
        <w:t xml:space="preserve">SUCCESSIVA </w:t>
      </w:r>
      <w:r w:rsidR="007D1A7E" w:rsidRPr="007D1A7E">
        <w:rPr>
          <w:b/>
          <w:u w:val="single"/>
        </w:rPr>
        <w:t xml:space="preserve"> i</w:t>
      </w:r>
      <w:proofErr w:type="gramEnd"/>
      <w:r w:rsidR="007D1A7E" w:rsidRPr="007D1A7E">
        <w:rPr>
          <w:b/>
          <w:u w:val="single"/>
        </w:rPr>
        <w:t xml:space="preserve"> seguenti alunni:</w:t>
      </w:r>
    </w:p>
    <w:p w14:paraId="0A20404B" w14:textId="77777777" w:rsidR="007D1A7E" w:rsidRDefault="007D1A7E" w:rsidP="00B2008B">
      <w:pPr>
        <w:jc w:val="both"/>
        <w:rPr>
          <w:b/>
          <w:u w:val="single"/>
        </w:rPr>
      </w:pPr>
    </w:p>
    <w:tbl>
      <w:tblPr>
        <w:tblStyle w:val="Grigliatabella"/>
        <w:tblW w:w="0" w:type="auto"/>
        <w:tblLook w:val="04A0" w:firstRow="1" w:lastRow="0" w:firstColumn="1" w:lastColumn="0" w:noHBand="0" w:noVBand="1"/>
      </w:tblPr>
      <w:tblGrid>
        <w:gridCol w:w="2444"/>
        <w:gridCol w:w="1633"/>
        <w:gridCol w:w="2552"/>
        <w:gridCol w:w="3149"/>
      </w:tblGrid>
      <w:tr w:rsidR="007D1A7E" w:rsidRPr="000873A0" w14:paraId="336C3C15" w14:textId="77777777" w:rsidTr="008C4FF3">
        <w:tc>
          <w:tcPr>
            <w:tcW w:w="2444" w:type="dxa"/>
            <w:vMerge w:val="restart"/>
          </w:tcPr>
          <w:p w14:paraId="124F3286" w14:textId="77777777" w:rsidR="007D1A7E" w:rsidRPr="000873A0" w:rsidRDefault="007D1A7E" w:rsidP="008C4FF3">
            <w:pPr>
              <w:jc w:val="center"/>
              <w:rPr>
                <w:b/>
                <w:sz w:val="22"/>
                <w:szCs w:val="22"/>
              </w:rPr>
            </w:pPr>
            <w:r w:rsidRPr="000873A0">
              <w:rPr>
                <w:b/>
                <w:sz w:val="22"/>
                <w:szCs w:val="22"/>
              </w:rPr>
              <w:t>ALUNNI</w:t>
            </w:r>
          </w:p>
        </w:tc>
        <w:tc>
          <w:tcPr>
            <w:tcW w:w="1633" w:type="dxa"/>
            <w:vMerge w:val="restart"/>
          </w:tcPr>
          <w:p w14:paraId="0351F7C7" w14:textId="77777777" w:rsidR="007D1A7E" w:rsidRPr="000873A0" w:rsidRDefault="007D1A7E" w:rsidP="008C4FF3">
            <w:pPr>
              <w:jc w:val="both"/>
              <w:rPr>
                <w:b/>
                <w:sz w:val="22"/>
                <w:szCs w:val="22"/>
              </w:rPr>
            </w:pPr>
            <w:r w:rsidRPr="000873A0">
              <w:rPr>
                <w:b/>
                <w:sz w:val="22"/>
                <w:szCs w:val="22"/>
              </w:rPr>
              <w:t>UNANIMITA’</w:t>
            </w:r>
          </w:p>
        </w:tc>
        <w:tc>
          <w:tcPr>
            <w:tcW w:w="5701" w:type="dxa"/>
            <w:gridSpan w:val="2"/>
          </w:tcPr>
          <w:p w14:paraId="7A9B5080" w14:textId="77777777" w:rsidR="007D1A7E" w:rsidRPr="000873A0" w:rsidRDefault="007D1A7E" w:rsidP="008C4FF3">
            <w:pPr>
              <w:jc w:val="center"/>
              <w:rPr>
                <w:b/>
                <w:sz w:val="22"/>
                <w:szCs w:val="22"/>
              </w:rPr>
            </w:pPr>
            <w:r w:rsidRPr="000873A0">
              <w:rPr>
                <w:b/>
                <w:sz w:val="22"/>
                <w:szCs w:val="22"/>
              </w:rPr>
              <w:t>MAGGIORANZA</w:t>
            </w:r>
          </w:p>
        </w:tc>
      </w:tr>
      <w:tr w:rsidR="007D1A7E" w:rsidRPr="000873A0" w14:paraId="6F0DA199" w14:textId="77777777" w:rsidTr="008C4FF3">
        <w:tc>
          <w:tcPr>
            <w:tcW w:w="2444" w:type="dxa"/>
            <w:vMerge/>
          </w:tcPr>
          <w:p w14:paraId="5A49CCAA" w14:textId="77777777" w:rsidR="007D1A7E" w:rsidRPr="000873A0" w:rsidRDefault="007D1A7E" w:rsidP="008C4FF3">
            <w:pPr>
              <w:jc w:val="both"/>
              <w:rPr>
                <w:b/>
                <w:sz w:val="22"/>
                <w:szCs w:val="22"/>
              </w:rPr>
            </w:pPr>
          </w:p>
        </w:tc>
        <w:tc>
          <w:tcPr>
            <w:tcW w:w="1633" w:type="dxa"/>
            <w:vMerge/>
          </w:tcPr>
          <w:p w14:paraId="5C3D8A32" w14:textId="77777777" w:rsidR="007D1A7E" w:rsidRPr="000873A0" w:rsidRDefault="007D1A7E" w:rsidP="008C4FF3">
            <w:pPr>
              <w:jc w:val="both"/>
              <w:rPr>
                <w:b/>
                <w:sz w:val="22"/>
                <w:szCs w:val="22"/>
              </w:rPr>
            </w:pPr>
          </w:p>
        </w:tc>
        <w:tc>
          <w:tcPr>
            <w:tcW w:w="2552" w:type="dxa"/>
          </w:tcPr>
          <w:p w14:paraId="3FEB8458" w14:textId="77777777" w:rsidR="007D1A7E" w:rsidRPr="000873A0" w:rsidRDefault="007D1A7E" w:rsidP="008C4FF3">
            <w:pPr>
              <w:jc w:val="center"/>
              <w:rPr>
                <w:b/>
                <w:sz w:val="22"/>
                <w:szCs w:val="22"/>
              </w:rPr>
            </w:pPr>
            <w:r w:rsidRPr="000873A0">
              <w:rPr>
                <w:b/>
                <w:sz w:val="22"/>
                <w:szCs w:val="22"/>
              </w:rPr>
              <w:t>VOTI FAVOREVOLI</w:t>
            </w:r>
          </w:p>
        </w:tc>
        <w:tc>
          <w:tcPr>
            <w:tcW w:w="3149" w:type="dxa"/>
          </w:tcPr>
          <w:p w14:paraId="4940F830" w14:textId="77777777" w:rsidR="007D1A7E" w:rsidRDefault="007D1A7E" w:rsidP="008C4FF3">
            <w:pPr>
              <w:jc w:val="center"/>
              <w:rPr>
                <w:b/>
                <w:sz w:val="22"/>
                <w:szCs w:val="22"/>
              </w:rPr>
            </w:pPr>
            <w:r>
              <w:rPr>
                <w:b/>
                <w:sz w:val="22"/>
                <w:szCs w:val="22"/>
              </w:rPr>
              <w:t>VOTI CONTRARI</w:t>
            </w:r>
          </w:p>
          <w:p w14:paraId="5C7E2992" w14:textId="77777777" w:rsidR="007D1A7E" w:rsidRPr="000873A0" w:rsidRDefault="007D1A7E" w:rsidP="008C4FF3">
            <w:pPr>
              <w:jc w:val="center"/>
              <w:rPr>
                <w:b/>
                <w:sz w:val="22"/>
                <w:szCs w:val="22"/>
              </w:rPr>
            </w:pPr>
            <w:r>
              <w:rPr>
                <w:b/>
                <w:sz w:val="22"/>
                <w:szCs w:val="22"/>
              </w:rPr>
              <w:t>(</w:t>
            </w:r>
            <w:proofErr w:type="gramStart"/>
            <w:r>
              <w:rPr>
                <w:b/>
                <w:sz w:val="16"/>
                <w:szCs w:val="16"/>
              </w:rPr>
              <w:t>specificare</w:t>
            </w:r>
            <w:proofErr w:type="gramEnd"/>
            <w:r>
              <w:rPr>
                <w:b/>
                <w:sz w:val="16"/>
                <w:szCs w:val="16"/>
              </w:rPr>
              <w:t xml:space="preserve"> i nominativi dei docenti)</w:t>
            </w:r>
          </w:p>
        </w:tc>
      </w:tr>
      <w:tr w:rsidR="007D1A7E" w14:paraId="6D12F13F" w14:textId="77777777" w:rsidTr="008C4FF3">
        <w:tc>
          <w:tcPr>
            <w:tcW w:w="2444" w:type="dxa"/>
          </w:tcPr>
          <w:p w14:paraId="78FD696F" w14:textId="77777777" w:rsidR="007D1A7E" w:rsidRDefault="007D1A7E" w:rsidP="008C4FF3">
            <w:pPr>
              <w:jc w:val="both"/>
            </w:pPr>
          </w:p>
        </w:tc>
        <w:tc>
          <w:tcPr>
            <w:tcW w:w="1633" w:type="dxa"/>
          </w:tcPr>
          <w:p w14:paraId="2CC2B518" w14:textId="77777777" w:rsidR="007D1A7E" w:rsidRDefault="007D1A7E" w:rsidP="008C4FF3">
            <w:pPr>
              <w:jc w:val="both"/>
            </w:pPr>
          </w:p>
        </w:tc>
        <w:tc>
          <w:tcPr>
            <w:tcW w:w="2552" w:type="dxa"/>
          </w:tcPr>
          <w:p w14:paraId="44AA379B" w14:textId="77777777" w:rsidR="007D1A7E" w:rsidRDefault="007D1A7E" w:rsidP="008C4FF3">
            <w:pPr>
              <w:jc w:val="both"/>
            </w:pPr>
          </w:p>
        </w:tc>
        <w:tc>
          <w:tcPr>
            <w:tcW w:w="3149" w:type="dxa"/>
          </w:tcPr>
          <w:p w14:paraId="5123FFA3" w14:textId="77777777" w:rsidR="007D1A7E" w:rsidRDefault="007D1A7E" w:rsidP="008C4FF3">
            <w:pPr>
              <w:jc w:val="both"/>
            </w:pPr>
          </w:p>
        </w:tc>
      </w:tr>
      <w:tr w:rsidR="007D1A7E" w14:paraId="0C36A365" w14:textId="77777777" w:rsidTr="008C4FF3">
        <w:tc>
          <w:tcPr>
            <w:tcW w:w="2444" w:type="dxa"/>
          </w:tcPr>
          <w:p w14:paraId="0ABDE059" w14:textId="77777777" w:rsidR="007D1A7E" w:rsidRDefault="007D1A7E" w:rsidP="008C4FF3">
            <w:pPr>
              <w:jc w:val="both"/>
            </w:pPr>
          </w:p>
        </w:tc>
        <w:tc>
          <w:tcPr>
            <w:tcW w:w="1633" w:type="dxa"/>
          </w:tcPr>
          <w:p w14:paraId="31545D85" w14:textId="77777777" w:rsidR="007D1A7E" w:rsidRDefault="007D1A7E" w:rsidP="008C4FF3">
            <w:pPr>
              <w:jc w:val="both"/>
            </w:pPr>
          </w:p>
        </w:tc>
        <w:tc>
          <w:tcPr>
            <w:tcW w:w="2552" w:type="dxa"/>
          </w:tcPr>
          <w:p w14:paraId="0C949115" w14:textId="77777777" w:rsidR="007D1A7E" w:rsidRDefault="007D1A7E" w:rsidP="008C4FF3">
            <w:pPr>
              <w:jc w:val="both"/>
            </w:pPr>
          </w:p>
        </w:tc>
        <w:tc>
          <w:tcPr>
            <w:tcW w:w="3149" w:type="dxa"/>
          </w:tcPr>
          <w:p w14:paraId="3A8E9D55" w14:textId="77777777" w:rsidR="007D1A7E" w:rsidRDefault="007D1A7E" w:rsidP="008C4FF3">
            <w:pPr>
              <w:jc w:val="both"/>
            </w:pPr>
          </w:p>
        </w:tc>
      </w:tr>
      <w:tr w:rsidR="007D1A7E" w14:paraId="6BDBC0C3" w14:textId="77777777" w:rsidTr="008C4FF3">
        <w:tc>
          <w:tcPr>
            <w:tcW w:w="2444" w:type="dxa"/>
          </w:tcPr>
          <w:p w14:paraId="2727012E" w14:textId="77777777" w:rsidR="007D1A7E" w:rsidRDefault="007D1A7E" w:rsidP="008C4FF3">
            <w:pPr>
              <w:jc w:val="both"/>
            </w:pPr>
          </w:p>
        </w:tc>
        <w:tc>
          <w:tcPr>
            <w:tcW w:w="1633" w:type="dxa"/>
          </w:tcPr>
          <w:p w14:paraId="1E6510FD" w14:textId="77777777" w:rsidR="007D1A7E" w:rsidRDefault="007D1A7E" w:rsidP="008C4FF3">
            <w:pPr>
              <w:jc w:val="both"/>
            </w:pPr>
          </w:p>
        </w:tc>
        <w:tc>
          <w:tcPr>
            <w:tcW w:w="2552" w:type="dxa"/>
          </w:tcPr>
          <w:p w14:paraId="26497422" w14:textId="77777777" w:rsidR="007D1A7E" w:rsidRDefault="007D1A7E" w:rsidP="008C4FF3">
            <w:pPr>
              <w:jc w:val="both"/>
            </w:pPr>
          </w:p>
        </w:tc>
        <w:tc>
          <w:tcPr>
            <w:tcW w:w="3149" w:type="dxa"/>
          </w:tcPr>
          <w:p w14:paraId="6AF8F4FF" w14:textId="77777777" w:rsidR="007D1A7E" w:rsidRDefault="007D1A7E" w:rsidP="008C4FF3">
            <w:pPr>
              <w:jc w:val="both"/>
            </w:pPr>
          </w:p>
        </w:tc>
      </w:tr>
      <w:tr w:rsidR="007D1A7E" w14:paraId="20A7A62E" w14:textId="77777777" w:rsidTr="008C4FF3">
        <w:tc>
          <w:tcPr>
            <w:tcW w:w="2444" w:type="dxa"/>
          </w:tcPr>
          <w:p w14:paraId="687EE8DB" w14:textId="77777777" w:rsidR="007D1A7E" w:rsidRDefault="007D1A7E" w:rsidP="008C4FF3">
            <w:pPr>
              <w:jc w:val="both"/>
            </w:pPr>
          </w:p>
        </w:tc>
        <w:tc>
          <w:tcPr>
            <w:tcW w:w="1633" w:type="dxa"/>
          </w:tcPr>
          <w:p w14:paraId="67B808AD" w14:textId="77777777" w:rsidR="007D1A7E" w:rsidRDefault="007D1A7E" w:rsidP="008C4FF3">
            <w:pPr>
              <w:jc w:val="both"/>
            </w:pPr>
          </w:p>
        </w:tc>
        <w:tc>
          <w:tcPr>
            <w:tcW w:w="2552" w:type="dxa"/>
          </w:tcPr>
          <w:p w14:paraId="1A31BD00" w14:textId="77777777" w:rsidR="007D1A7E" w:rsidRDefault="007D1A7E" w:rsidP="008C4FF3">
            <w:pPr>
              <w:jc w:val="both"/>
            </w:pPr>
          </w:p>
        </w:tc>
        <w:tc>
          <w:tcPr>
            <w:tcW w:w="3149" w:type="dxa"/>
          </w:tcPr>
          <w:p w14:paraId="012C6EEA" w14:textId="77777777" w:rsidR="007D1A7E" w:rsidRDefault="007D1A7E" w:rsidP="008C4FF3">
            <w:pPr>
              <w:jc w:val="both"/>
            </w:pPr>
          </w:p>
        </w:tc>
      </w:tr>
    </w:tbl>
    <w:p w14:paraId="5A9EFBC4" w14:textId="77777777" w:rsidR="007D1A7E" w:rsidRDefault="007D1A7E" w:rsidP="00B2008B">
      <w:pPr>
        <w:jc w:val="both"/>
        <w:rPr>
          <w:b/>
          <w:u w:val="single"/>
        </w:rPr>
      </w:pPr>
    </w:p>
    <w:p w14:paraId="202D775E" w14:textId="77777777" w:rsidR="007D1A7E" w:rsidRPr="007D1A7E" w:rsidRDefault="007D1A7E" w:rsidP="00B2008B">
      <w:pPr>
        <w:jc w:val="both"/>
        <w:rPr>
          <w:b/>
          <w:u w:val="single"/>
        </w:rPr>
      </w:pPr>
    </w:p>
    <w:p w14:paraId="0B491530" w14:textId="77777777" w:rsidR="00B7738D" w:rsidRDefault="00996913" w:rsidP="00B2008B">
      <w:pPr>
        <w:jc w:val="both"/>
        <w:rPr>
          <w:b/>
          <w:u w:val="single"/>
        </w:rPr>
      </w:pPr>
      <w:r>
        <w:t xml:space="preserve">Per gli alunni ammessi alla classe successiva si procede </w:t>
      </w:r>
      <w:r w:rsidRPr="00A90E77">
        <w:rPr>
          <w:b/>
          <w:u w:val="single"/>
        </w:rPr>
        <w:t>all’attribuzione del credito scolastico</w:t>
      </w:r>
      <w:r w:rsidR="00B7738D">
        <w:rPr>
          <w:b/>
          <w:u w:val="single"/>
        </w:rPr>
        <w:t xml:space="preserve"> </w:t>
      </w:r>
    </w:p>
    <w:p w14:paraId="0DBE8338" w14:textId="77777777" w:rsidR="00B5447A" w:rsidRDefault="00B7738D" w:rsidP="00B2008B">
      <w:pPr>
        <w:jc w:val="both"/>
      </w:pPr>
      <w:proofErr w:type="gramStart"/>
      <w:r>
        <w:t>( SOLO</w:t>
      </w:r>
      <w:proofErr w:type="gramEnd"/>
      <w:r>
        <w:t xml:space="preserve"> PER LE CLASSI TERZE E QUARTE)</w:t>
      </w:r>
      <w:r w:rsidR="00996913">
        <w:t>:</w:t>
      </w:r>
    </w:p>
    <w:p w14:paraId="60BCB855" w14:textId="77777777" w:rsidR="00996913" w:rsidRDefault="00996913" w:rsidP="00B2008B">
      <w:pPr>
        <w:jc w:val="both"/>
      </w:pPr>
    </w:p>
    <w:tbl>
      <w:tblPr>
        <w:tblStyle w:val="Grigliatabella"/>
        <w:tblW w:w="0" w:type="auto"/>
        <w:tblLook w:val="04A0" w:firstRow="1" w:lastRow="0" w:firstColumn="1" w:lastColumn="0" w:noHBand="0" w:noVBand="1"/>
      </w:tblPr>
      <w:tblGrid>
        <w:gridCol w:w="3259"/>
        <w:gridCol w:w="3259"/>
        <w:gridCol w:w="3260"/>
      </w:tblGrid>
      <w:tr w:rsidR="00C01C91" w:rsidRPr="00C01C91" w14:paraId="0BE3368A" w14:textId="77777777" w:rsidTr="00C01C91">
        <w:tc>
          <w:tcPr>
            <w:tcW w:w="3259" w:type="dxa"/>
          </w:tcPr>
          <w:p w14:paraId="42F88F89" w14:textId="77777777" w:rsidR="00C01C91" w:rsidRPr="00C01C91" w:rsidRDefault="00C01C91" w:rsidP="00B2008B">
            <w:pPr>
              <w:jc w:val="both"/>
              <w:rPr>
                <w:b/>
                <w:sz w:val="22"/>
                <w:szCs w:val="22"/>
              </w:rPr>
            </w:pPr>
            <w:r w:rsidRPr="00C01C91">
              <w:rPr>
                <w:b/>
                <w:sz w:val="22"/>
                <w:szCs w:val="22"/>
              </w:rPr>
              <w:t>ALUNNI</w:t>
            </w:r>
          </w:p>
        </w:tc>
        <w:tc>
          <w:tcPr>
            <w:tcW w:w="3259" w:type="dxa"/>
          </w:tcPr>
          <w:p w14:paraId="54A761DF" w14:textId="77777777" w:rsidR="00C01C91" w:rsidRPr="00C01C91" w:rsidRDefault="00C01C91" w:rsidP="00B2008B">
            <w:pPr>
              <w:jc w:val="both"/>
              <w:rPr>
                <w:b/>
                <w:sz w:val="22"/>
                <w:szCs w:val="22"/>
              </w:rPr>
            </w:pPr>
            <w:r w:rsidRPr="00C01C91">
              <w:rPr>
                <w:b/>
                <w:sz w:val="22"/>
                <w:szCs w:val="22"/>
              </w:rPr>
              <w:t xml:space="preserve">MEDIA DEI VOTI </w:t>
            </w:r>
          </w:p>
        </w:tc>
        <w:tc>
          <w:tcPr>
            <w:tcW w:w="3260" w:type="dxa"/>
          </w:tcPr>
          <w:p w14:paraId="34627F74" w14:textId="77777777" w:rsidR="00C01C91" w:rsidRDefault="00C01C91" w:rsidP="00B2008B">
            <w:pPr>
              <w:jc w:val="both"/>
              <w:rPr>
                <w:b/>
                <w:sz w:val="22"/>
                <w:szCs w:val="22"/>
              </w:rPr>
            </w:pPr>
            <w:r w:rsidRPr="00C01C91">
              <w:rPr>
                <w:b/>
                <w:sz w:val="22"/>
                <w:szCs w:val="22"/>
              </w:rPr>
              <w:t>CREDITO SCOLASTICO</w:t>
            </w:r>
            <w:r>
              <w:rPr>
                <w:b/>
                <w:sz w:val="22"/>
                <w:szCs w:val="22"/>
              </w:rPr>
              <w:t>*</w:t>
            </w:r>
          </w:p>
          <w:p w14:paraId="41C05E01" w14:textId="77777777" w:rsidR="00C01C91" w:rsidRPr="00C01C91" w:rsidRDefault="00C01C91" w:rsidP="00B2008B">
            <w:pPr>
              <w:jc w:val="both"/>
              <w:rPr>
                <w:b/>
                <w:sz w:val="22"/>
                <w:szCs w:val="22"/>
              </w:rPr>
            </w:pPr>
          </w:p>
        </w:tc>
      </w:tr>
      <w:tr w:rsidR="00C01C91" w14:paraId="1E9CD198" w14:textId="77777777" w:rsidTr="00C01C91">
        <w:tc>
          <w:tcPr>
            <w:tcW w:w="3259" w:type="dxa"/>
          </w:tcPr>
          <w:p w14:paraId="26B00E5F" w14:textId="77777777" w:rsidR="00C01C91" w:rsidRDefault="00C01C91" w:rsidP="00B2008B">
            <w:pPr>
              <w:jc w:val="both"/>
            </w:pPr>
          </w:p>
        </w:tc>
        <w:tc>
          <w:tcPr>
            <w:tcW w:w="3259" w:type="dxa"/>
          </w:tcPr>
          <w:p w14:paraId="4B241BDE" w14:textId="77777777" w:rsidR="00C01C91" w:rsidRDefault="00C01C91" w:rsidP="00B2008B">
            <w:pPr>
              <w:jc w:val="both"/>
            </w:pPr>
          </w:p>
        </w:tc>
        <w:tc>
          <w:tcPr>
            <w:tcW w:w="3260" w:type="dxa"/>
          </w:tcPr>
          <w:p w14:paraId="434DE6D2" w14:textId="77777777" w:rsidR="00C01C91" w:rsidRDefault="00C01C91" w:rsidP="00B2008B">
            <w:pPr>
              <w:jc w:val="both"/>
            </w:pPr>
          </w:p>
        </w:tc>
      </w:tr>
      <w:tr w:rsidR="00C01C91" w14:paraId="63516697" w14:textId="77777777" w:rsidTr="00C01C91">
        <w:tc>
          <w:tcPr>
            <w:tcW w:w="3259" w:type="dxa"/>
          </w:tcPr>
          <w:p w14:paraId="01217CC1" w14:textId="77777777" w:rsidR="00C01C91" w:rsidRDefault="00C01C91" w:rsidP="00B2008B">
            <w:pPr>
              <w:jc w:val="both"/>
            </w:pPr>
          </w:p>
        </w:tc>
        <w:tc>
          <w:tcPr>
            <w:tcW w:w="3259" w:type="dxa"/>
          </w:tcPr>
          <w:p w14:paraId="7CBBA4FE" w14:textId="77777777" w:rsidR="00C01C91" w:rsidRDefault="00C01C91" w:rsidP="00B2008B">
            <w:pPr>
              <w:jc w:val="both"/>
            </w:pPr>
          </w:p>
        </w:tc>
        <w:tc>
          <w:tcPr>
            <w:tcW w:w="3260" w:type="dxa"/>
          </w:tcPr>
          <w:p w14:paraId="45B59CE9" w14:textId="77777777" w:rsidR="00C01C91" w:rsidRDefault="00C01C91" w:rsidP="00B2008B">
            <w:pPr>
              <w:jc w:val="both"/>
            </w:pPr>
          </w:p>
        </w:tc>
      </w:tr>
      <w:tr w:rsidR="00C01C91" w14:paraId="7CA3FB39" w14:textId="77777777" w:rsidTr="00C01C91">
        <w:tc>
          <w:tcPr>
            <w:tcW w:w="3259" w:type="dxa"/>
          </w:tcPr>
          <w:p w14:paraId="44D9A7CA" w14:textId="77777777" w:rsidR="00C01C91" w:rsidRDefault="00C01C91" w:rsidP="00B2008B">
            <w:pPr>
              <w:jc w:val="both"/>
            </w:pPr>
          </w:p>
        </w:tc>
        <w:tc>
          <w:tcPr>
            <w:tcW w:w="3259" w:type="dxa"/>
          </w:tcPr>
          <w:p w14:paraId="6D06D0AA" w14:textId="77777777" w:rsidR="00C01C91" w:rsidRDefault="00C01C91" w:rsidP="00B2008B">
            <w:pPr>
              <w:jc w:val="both"/>
            </w:pPr>
          </w:p>
        </w:tc>
        <w:tc>
          <w:tcPr>
            <w:tcW w:w="3260" w:type="dxa"/>
          </w:tcPr>
          <w:p w14:paraId="397FF342" w14:textId="77777777" w:rsidR="00C01C91" w:rsidRDefault="00C01C91" w:rsidP="00B2008B">
            <w:pPr>
              <w:jc w:val="both"/>
            </w:pPr>
          </w:p>
        </w:tc>
      </w:tr>
      <w:tr w:rsidR="00C01C91" w14:paraId="06ED78E1" w14:textId="77777777" w:rsidTr="00C01C91">
        <w:tc>
          <w:tcPr>
            <w:tcW w:w="3259" w:type="dxa"/>
          </w:tcPr>
          <w:p w14:paraId="39E9A827" w14:textId="77777777" w:rsidR="00C01C91" w:rsidRDefault="00C01C91" w:rsidP="00B2008B">
            <w:pPr>
              <w:jc w:val="both"/>
            </w:pPr>
          </w:p>
        </w:tc>
        <w:tc>
          <w:tcPr>
            <w:tcW w:w="3259" w:type="dxa"/>
          </w:tcPr>
          <w:p w14:paraId="53E4B01E" w14:textId="77777777" w:rsidR="00C01C91" w:rsidRDefault="00C01C91" w:rsidP="00B2008B">
            <w:pPr>
              <w:jc w:val="both"/>
            </w:pPr>
          </w:p>
        </w:tc>
        <w:tc>
          <w:tcPr>
            <w:tcW w:w="3260" w:type="dxa"/>
          </w:tcPr>
          <w:p w14:paraId="07454179" w14:textId="77777777" w:rsidR="00C01C91" w:rsidRDefault="00C01C91" w:rsidP="00B2008B">
            <w:pPr>
              <w:jc w:val="both"/>
            </w:pPr>
          </w:p>
        </w:tc>
      </w:tr>
      <w:tr w:rsidR="00C01C91" w14:paraId="78A1BE0D" w14:textId="77777777" w:rsidTr="00C01C91">
        <w:tc>
          <w:tcPr>
            <w:tcW w:w="3259" w:type="dxa"/>
          </w:tcPr>
          <w:p w14:paraId="5F4312DF" w14:textId="77777777" w:rsidR="00C01C91" w:rsidRDefault="00C01C91" w:rsidP="00B2008B">
            <w:pPr>
              <w:jc w:val="both"/>
            </w:pPr>
          </w:p>
        </w:tc>
        <w:tc>
          <w:tcPr>
            <w:tcW w:w="3259" w:type="dxa"/>
          </w:tcPr>
          <w:p w14:paraId="2B37EBA0" w14:textId="77777777" w:rsidR="00C01C91" w:rsidRDefault="00C01C91" w:rsidP="00B2008B">
            <w:pPr>
              <w:jc w:val="both"/>
            </w:pPr>
          </w:p>
        </w:tc>
        <w:tc>
          <w:tcPr>
            <w:tcW w:w="3260" w:type="dxa"/>
          </w:tcPr>
          <w:p w14:paraId="1B572135" w14:textId="77777777" w:rsidR="00C01C91" w:rsidRDefault="00C01C91" w:rsidP="00B2008B">
            <w:pPr>
              <w:jc w:val="both"/>
            </w:pPr>
          </w:p>
        </w:tc>
      </w:tr>
    </w:tbl>
    <w:p w14:paraId="7004E3B8" w14:textId="77777777" w:rsidR="00C01C91" w:rsidRPr="00866145" w:rsidRDefault="00C01C91" w:rsidP="00B2008B">
      <w:pPr>
        <w:jc w:val="both"/>
        <w:rPr>
          <w:sz w:val="18"/>
          <w:szCs w:val="18"/>
        </w:rPr>
      </w:pPr>
      <w:r w:rsidRPr="00866145">
        <w:rPr>
          <w:sz w:val="18"/>
          <w:szCs w:val="18"/>
        </w:rPr>
        <w:t>*In caso di accertato superamento del debito formativo riscontrato, il Consiglio di classe può integrare in sede di scrutinio finale dell’anno scolastico successivo il punteggio minimo assegnato, nei limiti previsti dalla banda di oscillazione a cui appartiene tale punteggio.</w:t>
      </w:r>
    </w:p>
    <w:p w14:paraId="06A0F25F" w14:textId="77777777" w:rsidR="00C01C91" w:rsidRDefault="00C01C91" w:rsidP="00B2008B">
      <w:pPr>
        <w:jc w:val="both"/>
      </w:pPr>
    </w:p>
    <w:p w14:paraId="677EE8F9" w14:textId="77777777" w:rsidR="000109F3" w:rsidRDefault="000109F3" w:rsidP="00B2008B">
      <w:pPr>
        <w:jc w:val="both"/>
      </w:pPr>
    </w:p>
    <w:p w14:paraId="0ABC76B8" w14:textId="77777777" w:rsidR="00866145" w:rsidRDefault="00866145" w:rsidP="00B2008B">
      <w:pPr>
        <w:jc w:val="both"/>
      </w:pPr>
    </w:p>
    <w:p w14:paraId="7B2337A6" w14:textId="77777777" w:rsidR="00866145" w:rsidRDefault="00866145" w:rsidP="00B2008B">
      <w:pPr>
        <w:jc w:val="both"/>
      </w:pPr>
    </w:p>
    <w:p w14:paraId="111ACE19" w14:textId="462A2B32" w:rsidR="00866597" w:rsidRPr="00A90E77" w:rsidRDefault="00BD668B" w:rsidP="00B2008B">
      <w:pPr>
        <w:jc w:val="both"/>
        <w:rPr>
          <w:b/>
        </w:rPr>
      </w:pPr>
      <w:r>
        <w:t>Completate le operazioni previste</w:t>
      </w:r>
      <w:r w:rsidR="00B2008B" w:rsidRPr="00800303">
        <w:t xml:space="preserve"> all'ordine del giorno</w:t>
      </w:r>
      <w:r w:rsidR="00866597">
        <w:t xml:space="preserve"> e assegnati i livelli di competenza sul modello di certificazione previsto dal MIUR</w:t>
      </w:r>
      <w:r w:rsidR="00990A10">
        <w:t xml:space="preserve"> </w:t>
      </w:r>
      <w:proofErr w:type="gramStart"/>
      <w:r w:rsidR="000109F3">
        <w:t>( solo</w:t>
      </w:r>
      <w:proofErr w:type="gramEnd"/>
      <w:r w:rsidR="000109F3">
        <w:t xml:space="preserve"> PER LE CLASSI SECONDE)</w:t>
      </w:r>
      <w:r w:rsidR="00866597">
        <w:t xml:space="preserve">, </w:t>
      </w:r>
      <w:r w:rsidR="00866597" w:rsidRPr="00A90E77">
        <w:rPr>
          <w:b/>
        </w:rPr>
        <w:t>la seduta viene sciolta alle ore……..</w:t>
      </w:r>
    </w:p>
    <w:p w14:paraId="4C61530C" w14:textId="77777777" w:rsidR="00866597" w:rsidRDefault="00866597" w:rsidP="00B2008B">
      <w:pPr>
        <w:jc w:val="both"/>
      </w:pPr>
    </w:p>
    <w:p w14:paraId="4CBBD584" w14:textId="77777777" w:rsidR="00B2008B" w:rsidRDefault="00B2008B" w:rsidP="00B2008B">
      <w:pPr>
        <w:jc w:val="both"/>
      </w:pPr>
    </w:p>
    <w:p w14:paraId="5CFB00D8" w14:textId="77777777" w:rsidR="00866597" w:rsidRPr="00800303" w:rsidRDefault="00866597" w:rsidP="00B2008B">
      <w:pPr>
        <w:jc w:val="both"/>
      </w:pPr>
    </w:p>
    <w:p w14:paraId="245C3AC8" w14:textId="77777777" w:rsidR="00B2008B" w:rsidRPr="00800303" w:rsidRDefault="00866597" w:rsidP="00B2008B">
      <w:pPr>
        <w:jc w:val="both"/>
      </w:pPr>
      <w:r w:rsidRPr="00800303">
        <w:t xml:space="preserve">IL SEGRETARIO </w:t>
      </w:r>
      <w:r w:rsidRPr="00800303">
        <w:tab/>
      </w:r>
      <w:r w:rsidRPr="00800303">
        <w:tab/>
      </w:r>
      <w:r w:rsidRPr="00800303">
        <w:tab/>
      </w:r>
      <w:r w:rsidRPr="00800303">
        <w:tab/>
      </w:r>
      <w:r w:rsidRPr="00800303">
        <w:tab/>
      </w:r>
      <w:r w:rsidRPr="00800303">
        <w:tab/>
      </w:r>
      <w:r w:rsidRPr="00800303">
        <w:tab/>
      </w:r>
      <w:r w:rsidRPr="00800303">
        <w:tab/>
      </w:r>
      <w:r w:rsidRPr="00800303">
        <w:tab/>
        <w:t xml:space="preserve">IL PRESIDENTE </w:t>
      </w:r>
    </w:p>
    <w:p w14:paraId="0147DC1C" w14:textId="77777777" w:rsidR="009C11B9" w:rsidRPr="00800303" w:rsidRDefault="009C11B9"/>
    <w:sectPr w:rsidR="009C11B9" w:rsidRPr="008003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2545E"/>
    <w:multiLevelType w:val="hybridMultilevel"/>
    <w:tmpl w:val="CA2A240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1EE20BFD"/>
    <w:multiLevelType w:val="hybridMultilevel"/>
    <w:tmpl w:val="1370F950"/>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3E242B6B"/>
    <w:multiLevelType w:val="hybridMultilevel"/>
    <w:tmpl w:val="D2687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8B"/>
    <w:rsid w:val="000109F3"/>
    <w:rsid w:val="0007524C"/>
    <w:rsid w:val="000873A0"/>
    <w:rsid w:val="000A1093"/>
    <w:rsid w:val="002210F3"/>
    <w:rsid w:val="00226C54"/>
    <w:rsid w:val="00263AF4"/>
    <w:rsid w:val="002A094E"/>
    <w:rsid w:val="002C7B11"/>
    <w:rsid w:val="00327868"/>
    <w:rsid w:val="003C7A20"/>
    <w:rsid w:val="004206B2"/>
    <w:rsid w:val="004A7DFF"/>
    <w:rsid w:val="004B02D7"/>
    <w:rsid w:val="004C18C0"/>
    <w:rsid w:val="004E4FD7"/>
    <w:rsid w:val="004F7C78"/>
    <w:rsid w:val="00580C4C"/>
    <w:rsid w:val="00587614"/>
    <w:rsid w:val="00611446"/>
    <w:rsid w:val="00660FFD"/>
    <w:rsid w:val="006A3190"/>
    <w:rsid w:val="006D5575"/>
    <w:rsid w:val="007D1A7E"/>
    <w:rsid w:val="00800303"/>
    <w:rsid w:val="00866145"/>
    <w:rsid w:val="00866597"/>
    <w:rsid w:val="008E412D"/>
    <w:rsid w:val="009211FA"/>
    <w:rsid w:val="00990A10"/>
    <w:rsid w:val="00996913"/>
    <w:rsid w:val="009B7099"/>
    <w:rsid w:val="009C11B9"/>
    <w:rsid w:val="009C1579"/>
    <w:rsid w:val="009D6318"/>
    <w:rsid w:val="00A90E77"/>
    <w:rsid w:val="00B2008B"/>
    <w:rsid w:val="00B5447A"/>
    <w:rsid w:val="00B636DD"/>
    <w:rsid w:val="00B7738D"/>
    <w:rsid w:val="00B84901"/>
    <w:rsid w:val="00BA5A9B"/>
    <w:rsid w:val="00BD668B"/>
    <w:rsid w:val="00C01C91"/>
    <w:rsid w:val="00C108C9"/>
    <w:rsid w:val="00C716A8"/>
    <w:rsid w:val="00D0274A"/>
    <w:rsid w:val="00E22100"/>
    <w:rsid w:val="00EC2BB8"/>
    <w:rsid w:val="00EE4FB4"/>
    <w:rsid w:val="00F15B10"/>
    <w:rsid w:val="00F15DFF"/>
    <w:rsid w:val="00F63E93"/>
    <w:rsid w:val="00FB29D1"/>
    <w:rsid w:val="00FB7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63D6"/>
  <w15:docId w15:val="{0D4EE3B1-17FA-4960-BBA4-E4AE72DC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008B"/>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3C7A20"/>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3C7A20"/>
    <w:rPr>
      <w:rFonts w:asciiTheme="majorHAnsi" w:eastAsiaTheme="majorEastAsia" w:hAnsiTheme="majorHAnsi" w:cstheme="majorBidi"/>
      <w:b/>
      <w:bCs/>
      <w:i/>
      <w:iCs/>
      <w:sz w:val="28"/>
      <w:szCs w:val="28"/>
    </w:rPr>
  </w:style>
  <w:style w:type="paragraph" w:styleId="Nessunaspaziatura">
    <w:name w:val="No Spacing"/>
    <w:uiPriority w:val="1"/>
    <w:qFormat/>
    <w:rsid w:val="003C7A20"/>
    <w:pPr>
      <w:spacing w:after="0" w:line="240" w:lineRule="auto"/>
    </w:pPr>
  </w:style>
  <w:style w:type="table" w:styleId="Grigliatabella">
    <w:name w:val="Table Grid"/>
    <w:basedOn w:val="Tabellanormale"/>
    <w:uiPriority w:val="59"/>
    <w:rsid w:val="00F1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80C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0C4C"/>
    <w:rPr>
      <w:rFonts w:ascii="Tahoma" w:eastAsia="Times New Roman" w:hAnsi="Tahoma" w:cs="Tahoma"/>
      <w:sz w:val="16"/>
      <w:szCs w:val="16"/>
      <w:lang w:eastAsia="it-IT"/>
    </w:rPr>
  </w:style>
  <w:style w:type="paragraph" w:styleId="Paragrafoelenco">
    <w:name w:val="List Paragraph"/>
    <w:basedOn w:val="Normale"/>
    <w:uiPriority w:val="34"/>
    <w:qFormat/>
    <w:rsid w:val="00010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627A-0D6E-43CB-A8E7-C6FF4AD8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Vicepresidenza</cp:lastModifiedBy>
  <cp:revision>7</cp:revision>
  <cp:lastPrinted>2016-08-19T16:47:00Z</cp:lastPrinted>
  <dcterms:created xsi:type="dcterms:W3CDTF">2018-08-23T17:07:00Z</dcterms:created>
  <dcterms:modified xsi:type="dcterms:W3CDTF">2024-07-11T07:40:00Z</dcterms:modified>
</cp:coreProperties>
</file>